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087"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7"/>
        <w:gridCol w:w="900"/>
        <w:gridCol w:w="800"/>
        <w:gridCol w:w="1679"/>
        <w:gridCol w:w="319"/>
        <w:gridCol w:w="160"/>
        <w:gridCol w:w="1200"/>
        <w:gridCol w:w="1692"/>
      </w:tblGrid>
      <w:tr>
        <w:tblPrEx>
          <w:shd w:val="clear" w:color="auto" w:fill="ced7e7"/>
        </w:tblPrEx>
        <w:trPr>
          <w:trHeight w:val="2120" w:hRule="atLeast"/>
        </w:trPr>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22"/>
                <w:tab w:val="left" w:pos="1000"/>
                <w:tab w:val="left" w:pos="2180"/>
              </w:tabs>
              <w:suppressAutoHyphens w:val="1"/>
              <w:jc w:val="center"/>
              <w:rPr>
                <w:rStyle w:val="page number"/>
                <w:rFonts w:ascii="Times New Roman" w:cs="Times New Roman" w:hAnsi="Times New Roman" w:eastAsia="Times New Roman"/>
                <w:spacing w:val="0"/>
                <w:sz w:val="20"/>
                <w:szCs w:val="20"/>
                <w:lang w:val="en-US"/>
              </w:rPr>
            </w:pPr>
          </w:p>
          <w:p>
            <w:pPr>
              <w:pStyle w:val="Body"/>
              <w:tabs>
                <w:tab w:val="left" w:pos="222"/>
                <w:tab w:val="left" w:pos="1000"/>
                <w:tab w:val="left" w:pos="2180"/>
              </w:tabs>
              <w:suppressAutoHyphens w:val="1"/>
              <w:bidi w:val="0"/>
              <w:ind w:left="0" w:right="0" w:firstLine="0"/>
              <w:jc w:val="center"/>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Department of Environmental Quality</w:t>
            </w:r>
          </w:p>
          <w:p>
            <w:pPr>
              <w:pStyle w:val="Body"/>
              <w:tabs>
                <w:tab w:val="left" w:pos="222"/>
                <w:tab w:val="left" w:pos="1000"/>
                <w:tab w:val="left" w:pos="2180"/>
              </w:tabs>
              <w:suppressAutoHyphens w:val="1"/>
              <w:bidi w:val="0"/>
              <w:ind w:left="0" w:right="0" w:firstLine="0"/>
              <w:jc w:val="center"/>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Office of Environmental Services</w:t>
            </w:r>
          </w:p>
          <w:p>
            <w:pPr>
              <w:pStyle w:val="Body"/>
              <w:tabs>
                <w:tab w:val="left" w:pos="222"/>
                <w:tab w:val="left" w:pos="1000"/>
                <w:tab w:val="left" w:pos="2180"/>
              </w:tabs>
              <w:suppressAutoHyphens w:val="1"/>
              <w:bidi w:val="0"/>
              <w:ind w:left="0" w:right="0" w:firstLine="0"/>
              <w:jc w:val="center"/>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Air Permits Division</w:t>
            </w:r>
          </w:p>
          <w:p>
            <w:pPr>
              <w:pStyle w:val="Body"/>
              <w:tabs>
                <w:tab w:val="left" w:pos="222"/>
                <w:tab w:val="left" w:pos="1000"/>
                <w:tab w:val="left" w:pos="2180"/>
              </w:tabs>
              <w:suppressAutoHyphens w:val="1"/>
              <w:bidi w:val="0"/>
              <w:ind w:left="0" w:right="0" w:firstLine="0"/>
              <w:jc w:val="center"/>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P.O. Box 4313</w:t>
            </w:r>
          </w:p>
          <w:p>
            <w:pPr>
              <w:pStyle w:val="Body"/>
              <w:tabs>
                <w:tab w:val="left" w:pos="222"/>
                <w:tab w:val="left" w:pos="1000"/>
                <w:tab w:val="left" w:pos="2180"/>
              </w:tabs>
              <w:suppressAutoHyphens w:val="1"/>
              <w:bidi w:val="0"/>
              <w:ind w:left="0" w:right="0" w:firstLine="0"/>
              <w:jc w:val="center"/>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Baton Rouge, LA  70821-4313</w:t>
            </w:r>
          </w:p>
          <w:p>
            <w:pPr>
              <w:pStyle w:val="Body"/>
              <w:tabs>
                <w:tab w:val="left" w:pos="222"/>
                <w:tab w:val="left" w:pos="1000"/>
                <w:tab w:val="left" w:pos="2180"/>
              </w:tabs>
              <w:suppressAutoHyphens w:val="1"/>
              <w:bidi w:val="0"/>
              <w:spacing w:after="151"/>
              <w:ind w:left="0" w:right="0" w:firstLine="0"/>
              <w:jc w:val="center"/>
              <w:rPr>
                <w:rtl w:val="0"/>
              </w:rPr>
            </w:pPr>
            <w:r>
              <w:rPr>
                <w:rStyle w:val="page number"/>
                <w:rFonts w:ascii="Times New Roman" w:hAnsi="Times New Roman"/>
                <w:b w:val="0"/>
                <w:bCs w:val="0"/>
                <w:spacing w:val="0"/>
                <w:sz w:val="20"/>
                <w:szCs w:val="20"/>
                <w:rtl w:val="0"/>
                <w:lang w:val="en-US"/>
              </w:rPr>
              <w:t>(225) 219-3181</w:t>
            </w:r>
          </w:p>
        </w:tc>
        <w:tc>
          <w:tcPr>
            <w:tcW w:type="dxa" w:w="385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151"/>
              <w:jc w:val="center"/>
              <w:rPr>
                <w:rStyle w:val="page number"/>
                <w:rFonts w:ascii="Times New Roman" w:cs="Times New Roman" w:hAnsi="Times New Roman" w:eastAsia="Times New Roman"/>
                <w:b w:val="1"/>
                <w:bCs w:val="1"/>
                <w:spacing w:val="0"/>
              </w:rPr>
            </w:pPr>
            <w:r>
              <w:rPr>
                <w:rStyle w:val="page number"/>
                <w:rFonts w:ascii="Times New Roman" w:hAnsi="Times New Roman"/>
                <w:b w:val="1"/>
                <w:bCs w:val="1"/>
                <w:spacing w:val="0"/>
                <w:sz w:val="48"/>
                <w:szCs w:val="48"/>
                <w:rtl w:val="0"/>
                <w:lang w:val="en-US"/>
              </w:rPr>
              <w:t>LOUISIANA</w:t>
            </w:r>
          </w:p>
          <w:p>
            <w:pPr>
              <w:pStyle w:val="Body"/>
              <w:tabs>
                <w:tab w:val="center" w:pos="2424"/>
              </w:tabs>
              <w:suppressAutoHyphens w:val="1"/>
              <w:bidi w:val="0"/>
              <w:ind w:left="0" w:right="0" w:firstLine="0"/>
              <w:jc w:val="center"/>
              <w:rPr>
                <w:rStyle w:val="page number"/>
                <w:rFonts w:ascii="Times New Roman" w:cs="Times New Roman" w:hAnsi="Times New Roman" w:eastAsia="Times New Roman"/>
                <w:b w:val="1"/>
                <w:bCs w:val="1"/>
                <w:spacing w:val="-3"/>
                <w:sz w:val="28"/>
                <w:szCs w:val="28"/>
                <w:rtl w:val="0"/>
              </w:rPr>
            </w:pPr>
            <w:r>
              <w:rPr>
                <w:rStyle w:val="page number"/>
                <w:rFonts w:ascii="Times New Roman" w:hAnsi="Times New Roman"/>
                <w:b w:val="1"/>
                <w:bCs w:val="1"/>
                <w:spacing w:val="-3"/>
                <w:sz w:val="28"/>
                <w:szCs w:val="28"/>
                <w:rtl w:val="0"/>
                <w:lang w:val="en-US"/>
              </w:rPr>
              <w:t>Application for Approval of</w:t>
            </w:r>
          </w:p>
          <w:p>
            <w:pPr>
              <w:pStyle w:val="Body"/>
              <w:tabs>
                <w:tab w:val="center" w:pos="2424"/>
              </w:tabs>
              <w:suppressAutoHyphens w:val="1"/>
              <w:bidi w:val="0"/>
              <w:spacing w:after="151"/>
              <w:ind w:left="0" w:right="0" w:firstLine="0"/>
              <w:jc w:val="center"/>
              <w:rPr>
                <w:rStyle w:val="page number"/>
                <w:rFonts w:ascii="Times New Roman" w:cs="Times New Roman" w:hAnsi="Times New Roman" w:eastAsia="Times New Roman"/>
                <w:b w:val="1"/>
                <w:bCs w:val="1"/>
                <w:spacing w:val="-3"/>
                <w:sz w:val="28"/>
                <w:szCs w:val="28"/>
                <w:rtl w:val="0"/>
              </w:rPr>
            </w:pPr>
            <w:r>
              <w:rPr>
                <w:rStyle w:val="page number"/>
                <w:rFonts w:ascii="Times New Roman" w:hAnsi="Times New Roman"/>
                <w:b w:val="1"/>
                <w:bCs w:val="1"/>
                <w:spacing w:val="-3"/>
                <w:sz w:val="28"/>
                <w:szCs w:val="28"/>
                <w:rtl w:val="0"/>
                <w:lang w:val="en-US"/>
              </w:rPr>
              <w:t>Emissions of Air Pollutants from Part 70 Sources</w:t>
            </w:r>
          </w:p>
          <w:p>
            <w:pPr>
              <w:pStyle w:val="Body"/>
              <w:tabs>
                <w:tab w:val="center" w:pos="2424"/>
              </w:tabs>
              <w:suppressAutoHyphens w:val="1"/>
              <w:bidi w:val="0"/>
              <w:spacing w:after="151"/>
              <w:ind w:left="0" w:right="0" w:firstLine="0"/>
              <w:jc w:val="center"/>
              <w:rPr>
                <w:rtl w:val="0"/>
              </w:rPr>
            </w:pPr>
            <w:r>
              <w:rPr>
                <w:rStyle w:val="page number"/>
                <w:rFonts w:ascii="Times New Roman" w:hAnsi="Times New Roman"/>
                <w:b w:val="1"/>
                <w:bCs w:val="1"/>
                <w:spacing w:val="-3"/>
                <w:sz w:val="28"/>
                <w:szCs w:val="28"/>
                <w:rtl w:val="0"/>
                <w:lang w:val="en-US"/>
              </w:rPr>
              <w:t>Paperwork Reduction Format</w:t>
            </w:r>
          </w:p>
        </w:tc>
        <w:tc>
          <w:tcPr>
            <w:tcW w:type="dxa" w:w="2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151"/>
            </w:pPr>
            <w:r>
              <w:rPr>
                <w:rStyle w:val="page number"/>
                <w:rFonts w:ascii="Times New Roman" w:cs="Times New Roman" w:hAnsi="Times New Roman" w:eastAsia="Times New Roman"/>
                <w:b w:val="0"/>
                <w:bCs w:val="0"/>
                <w:spacing w:val="0"/>
              </w:rPr>
              <w:drawing>
                <wp:inline distT="0" distB="0" distL="0" distR="0">
                  <wp:extent cx="1664336" cy="1078865"/>
                  <wp:effectExtent l="0" t="0" r="0" b="0"/>
                  <wp:docPr id="1073741825" name="officeArt object" descr="deq_sublogo"/>
                  <wp:cNvGraphicFramePr/>
                  <a:graphic xmlns:a="http://schemas.openxmlformats.org/drawingml/2006/main">
                    <a:graphicData uri="http://schemas.openxmlformats.org/drawingml/2006/picture">
                      <pic:pic xmlns:pic="http://schemas.openxmlformats.org/drawingml/2006/picture">
                        <pic:nvPicPr>
                          <pic:cNvPr id="1073741825" name="image1.png" descr="deq_sublogo"/>
                          <pic:cNvPicPr>
                            <a:picLocks noChangeAspect="1"/>
                          </pic:cNvPicPr>
                        </pic:nvPicPr>
                        <pic:blipFill>
                          <a:blip r:embed="rId4">
                            <a:extLst/>
                          </a:blip>
                          <a:stretch>
                            <a:fillRect/>
                          </a:stretch>
                        </pic:blipFill>
                        <pic:spPr>
                          <a:xfrm>
                            <a:off x="0" y="0"/>
                            <a:ext cx="1664336" cy="1078865"/>
                          </a:xfrm>
                          <a:prstGeom prst="rect">
                            <a:avLst/>
                          </a:prstGeom>
                          <a:ln w="12700" cap="flat">
                            <a:noFill/>
                            <a:miter lim="400000"/>
                          </a:ln>
                          <a:effectLst/>
                        </pic:spPr>
                      </pic:pic>
                    </a:graphicData>
                  </a:graphic>
                </wp:inline>
              </w:drawing>
            </w:r>
          </w:p>
        </w:tc>
      </w:tr>
      <w:tr>
        <w:tblPrEx>
          <w:shd w:val="clear" w:color="auto" w:fill="ced7e7"/>
        </w:tblPrEx>
        <w:trPr>
          <w:trHeight w:val="227" w:hRule="atLeast"/>
        </w:trPr>
        <w:tc>
          <w:tcPr>
            <w:tcW w:type="dxa" w:w="10087"/>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222"/>
                <w:tab w:val="left" w:pos="1000"/>
                <w:tab w:val="left" w:pos="2180"/>
              </w:tabs>
              <w:suppressAutoHyphens w:val="1"/>
              <w:jc w:val="center"/>
            </w:pPr>
            <w:r>
              <w:rPr>
                <w:rStyle w:val="page number"/>
                <w:rFonts w:ascii="Times New Roman" w:hAnsi="Times New Roman"/>
                <w:spacing w:val="0"/>
                <w:sz w:val="20"/>
                <w:szCs w:val="20"/>
                <w:rtl w:val="0"/>
                <w:lang w:val="en-US"/>
              </w:rPr>
              <w:t>PLEASE TYPE OR PRINT</w:t>
            </w:r>
          </w:p>
        </w:tc>
      </w:tr>
      <w:tr>
        <w:tblPrEx>
          <w:shd w:val="clear" w:color="auto" w:fill="ced7e7"/>
        </w:tblPrEx>
        <w:trPr>
          <w:trHeight w:val="305" w:hRule="atLeast"/>
        </w:trPr>
        <w:tc>
          <w:tcPr>
            <w:tcW w:type="dxa" w:w="10087"/>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Style w:val="page number"/>
                <w:rFonts w:ascii="Arial" w:hAnsi="Arial"/>
                <w:b w:val="1"/>
                <w:bCs w:val="1"/>
                <w:spacing w:val="0"/>
                <w:rtl w:val="0"/>
                <w:lang w:val="en-US"/>
              </w:rPr>
              <w:t xml:space="preserve">1.   Facility Information </w:t>
            </w:r>
            <w:r>
              <w:rPr>
                <w:rStyle w:val="page number"/>
                <w:rFonts w:ascii="Times New Roman" w:hAnsi="Times New Roman"/>
                <w:b w:val="1"/>
                <w:bCs w:val="1"/>
                <w:spacing w:val="0"/>
                <w:rtl w:val="0"/>
                <w:lang w:val="en-US"/>
              </w:rPr>
              <w:t>[LAC 33:III.517.D.1]</w:t>
            </w:r>
          </w:p>
        </w:tc>
      </w:tr>
      <w:tr>
        <w:tblPrEx>
          <w:shd w:val="clear" w:color="auto" w:fill="ced7e7"/>
        </w:tblPrEx>
        <w:trPr>
          <w:trHeight w:val="227" w:hRule="atLeast"/>
        </w:trPr>
        <w:tc>
          <w:tcPr>
            <w:tcW w:type="dxa" w:w="7035"/>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Facility Name or Process Unit Name (if any)</w:t>
            </w:r>
          </w:p>
        </w:tc>
        <w:tc>
          <w:tcPr>
            <w:tcW w:type="dxa" w:w="3052"/>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 All Process Units</w:t>
            </w:r>
          </w:p>
          <w:p>
            <w:pPr>
              <w:pStyle w:val="Body"/>
              <w:bidi w:val="0"/>
              <w:ind w:left="0" w:right="0" w:firstLine="0"/>
              <w:jc w:val="left"/>
              <w:rPr>
                <w:rtl w:val="0"/>
              </w:rPr>
            </w:pPr>
            <w:r>
              <w:rPr>
                <w:rStyle w:val="page number"/>
                <w:rFonts w:ascii="Times New Roman" w:hAnsi="Times New Roman"/>
                <w:sz w:val="20"/>
                <w:szCs w:val="20"/>
                <w:rtl w:val="0"/>
                <w:lang w:val="en-US"/>
              </w:rPr>
              <w:t xml:space="preserve"> Process Unit-specific Permit</w:t>
            </w:r>
          </w:p>
        </w:tc>
      </w:tr>
      <w:tr>
        <w:tblPrEx>
          <w:shd w:val="clear" w:color="auto" w:fill="ced7e7"/>
        </w:tblPrEx>
        <w:trPr>
          <w:trHeight w:val="228" w:hRule="atLeast"/>
        </w:trPr>
        <w:tc>
          <w:tcPr>
            <w:tcW w:type="dxa" w:w="7035"/>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sz w:val="20"/>
                <w:szCs w:val="20"/>
                <w:rtl w:val="0"/>
              </w:rPr>
              <w:t>     </w:t>
            </w:r>
          </w:p>
        </w:tc>
        <w:tc>
          <w:tcPr>
            <w:tcW w:type="dxa" w:w="3052"/>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7" w:hRule="atLeast"/>
        </w:trPr>
        <w:tc>
          <w:tcPr>
            <w:tcW w:type="dxa" w:w="5037"/>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Agency Interest Number   (A.I. Number)</w:t>
            </w:r>
          </w:p>
        </w:tc>
        <w:tc>
          <w:tcPr>
            <w:tcW w:type="dxa" w:w="5050"/>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Currently Effective Permit Number(s)</w:t>
            </w:r>
          </w:p>
        </w:tc>
      </w:tr>
      <w:tr>
        <w:tblPrEx>
          <w:shd w:val="clear" w:color="auto" w:fill="ced7e7"/>
        </w:tblPrEx>
        <w:trPr>
          <w:trHeight w:val="227" w:hRule="atLeast"/>
        </w:trPr>
        <w:tc>
          <w:tcPr>
            <w:tcW w:type="dxa" w:w="5037"/>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5050"/>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27" w:hRule="atLeast"/>
        </w:trPr>
        <w:tc>
          <w:tcPr>
            <w:tcW w:type="dxa" w:w="10087"/>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Company - Name of Owner</w:t>
            </w:r>
          </w:p>
        </w:tc>
      </w:tr>
      <w:tr>
        <w:tblPrEx>
          <w:shd w:val="clear" w:color="auto" w:fill="ced7e7"/>
        </w:tblPrEx>
        <w:trPr>
          <w:trHeight w:val="227" w:hRule="atLeast"/>
        </w:trPr>
        <w:tc>
          <w:tcPr>
            <w:tcW w:type="dxa" w:w="10087"/>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27" w:hRule="atLeast"/>
        </w:trPr>
        <w:tc>
          <w:tcPr>
            <w:tcW w:type="dxa" w:w="10087"/>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Company - Name of Operator (if different from Owner)</w:t>
            </w:r>
          </w:p>
        </w:tc>
      </w:tr>
      <w:tr>
        <w:tblPrEx>
          <w:shd w:val="clear" w:color="auto" w:fill="ced7e7"/>
        </w:tblPrEx>
        <w:trPr>
          <w:trHeight w:val="227" w:hRule="atLeast"/>
        </w:trPr>
        <w:tc>
          <w:tcPr>
            <w:tcW w:type="dxa" w:w="10087"/>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27" w:hRule="atLeast"/>
        </w:trPr>
        <w:tc>
          <w:tcPr>
            <w:tcW w:type="dxa" w:w="10087"/>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 xml:space="preserve">Parent Company (if Company </w:t>
            </w:r>
            <w:r>
              <w:rPr>
                <w:rStyle w:val="page number"/>
                <w:rFonts w:ascii="Times New Roman" w:hAnsi="Times New Roman" w:hint="default"/>
                <w:b w:val="1"/>
                <w:bCs w:val="1"/>
                <w:sz w:val="20"/>
                <w:szCs w:val="20"/>
                <w:rtl w:val="0"/>
                <w:lang w:val="en-US"/>
              </w:rPr>
              <w:t xml:space="preserve">– </w:t>
            </w:r>
            <w:r>
              <w:rPr>
                <w:rStyle w:val="page number"/>
                <w:rFonts w:ascii="Times New Roman" w:hAnsi="Times New Roman"/>
                <w:b w:val="1"/>
                <w:bCs w:val="1"/>
                <w:sz w:val="20"/>
                <w:szCs w:val="20"/>
                <w:rtl w:val="0"/>
                <w:lang w:val="en-US"/>
              </w:rPr>
              <w:t>Name of Owner given above is a division)</w:t>
            </w:r>
          </w:p>
        </w:tc>
      </w:tr>
      <w:tr>
        <w:tblPrEx>
          <w:shd w:val="clear" w:color="auto" w:fill="ced7e7"/>
        </w:tblPrEx>
        <w:trPr>
          <w:trHeight w:val="227" w:hRule="atLeast"/>
        </w:trPr>
        <w:tc>
          <w:tcPr>
            <w:tcW w:type="dxa" w:w="10087"/>
            <w:gridSpan w:val="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447" w:hRule="atLeast"/>
        </w:trPr>
        <w:tc>
          <w:tcPr>
            <w:tcW w:type="dxa" w:w="10087"/>
            <w:gridSpan w:val="8"/>
            <w:tcBorders>
              <w:top w:val="single" w:color="000000" w:sz="4" w:space="0" w:shadow="0" w:frame="0"/>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b w:val="1"/>
                <w:bCs w:val="1"/>
                <w:spacing w:val="-1"/>
                <w:sz w:val="20"/>
                <w:szCs w:val="20"/>
              </w:rPr>
            </w:pPr>
            <w:r>
              <w:rPr>
                <w:rStyle w:val="page number"/>
                <w:rFonts w:ascii="Times New Roman" w:hAnsi="Times New Roman"/>
                <w:b w:val="1"/>
                <w:bCs w:val="1"/>
                <w:spacing w:val="-1"/>
                <w:sz w:val="20"/>
                <w:szCs w:val="20"/>
                <w:rtl w:val="0"/>
                <w:lang w:val="en-US"/>
              </w:rPr>
              <w:t xml:space="preserve">Ownership:                           </w:t>
              <w:tab/>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1"/>
                <w:sz w:val="20"/>
                <w:szCs w:val="20"/>
                <w:rtl w:val="0"/>
                <w:lang w:val="en-US"/>
              </w:rPr>
              <w:t>Check the appropriate box.</w:t>
            </w:r>
          </w:p>
        </w:tc>
      </w:tr>
      <w:tr>
        <w:tblPrEx>
          <w:shd w:val="clear" w:color="auto" w:fill="ced7e7"/>
        </w:tblPrEx>
        <w:trPr>
          <w:trHeight w:val="332" w:hRule="atLeast"/>
        </w:trPr>
        <w:tc>
          <w:tcPr>
            <w:tcW w:type="dxa" w:w="4237"/>
            <w:gridSpan w:val="2"/>
            <w:tcBorders>
              <w:top w:val="nil"/>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spacing w:val="-1"/>
                <w:sz w:val="10"/>
                <w:szCs w:val="10"/>
                <w:lang w:val="en-US"/>
              </w:rPr>
            </w:pPr>
          </w:p>
          <w:p>
            <w:pPr>
              <w:pStyle w:val="Body"/>
              <w:tabs>
                <w:tab w:val="left" w:pos="19"/>
                <w:tab w:val="left" w:pos="230"/>
                <w:tab w:val="left" w:pos="2275"/>
                <w:tab w:val="left" w:pos="5875"/>
                <w:tab w:val="left" w:pos="10386"/>
              </w:tabs>
              <w:suppressAutoHyphens w:val="1"/>
              <w:bidi w:val="0"/>
              <w:ind w:left="211" w:right="0" w:hanging="211"/>
              <w:jc w:val="left"/>
              <w:rPr>
                <w:rtl w:val="0"/>
              </w:rPr>
            </w:pPr>
            <w:r>
              <w:rPr>
                <w:rStyle w:val="page number"/>
                <w:rFonts w:ascii="Times New Roman" w:hAnsi="Times New Roman"/>
                <w:spacing w:val="-1"/>
                <w:sz w:val="20"/>
                <w:szCs w:val="20"/>
                <w:rtl w:val="0"/>
                <w:lang w:val="en-US"/>
              </w:rPr>
              <w:t xml:space="preserve"> corporation, partnership, or sole proprietorship   </w:t>
            </w:r>
          </w:p>
        </w:tc>
        <w:tc>
          <w:tcPr>
            <w:tcW w:type="dxa" w:w="2479"/>
            <w:gridSpan w:val="2"/>
            <w:tcBorders>
              <w:top w:val="nil"/>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spacing w:val="-1"/>
                <w:sz w:val="10"/>
                <w:szCs w:val="10"/>
                <w:lang w:val="en-US"/>
              </w:rPr>
            </w:pPr>
          </w:p>
          <w:p>
            <w:pPr>
              <w:pStyle w:val="Body"/>
              <w:tabs>
                <w:tab w:val="left" w:pos="19"/>
                <w:tab w:val="left" w:pos="230"/>
                <w:tab w:val="left" w:pos="2275"/>
                <w:tab w:val="left" w:pos="5875"/>
                <w:tab w:val="left" w:pos="10386"/>
              </w:tabs>
              <w:suppressAutoHyphens w:val="1"/>
              <w:bidi w:val="0"/>
              <w:ind w:left="211" w:right="0" w:hanging="211"/>
              <w:jc w:val="left"/>
              <w:rPr>
                <w:rtl w:val="0"/>
              </w:rPr>
            </w:pPr>
            <w:r>
              <w:rPr>
                <w:rStyle w:val="page number"/>
                <w:rFonts w:ascii="Times New Roman" w:hAnsi="Times New Roman"/>
                <w:spacing w:val="-1"/>
                <w:sz w:val="20"/>
                <w:szCs w:val="20"/>
                <w:rtl w:val="0"/>
                <w:lang w:val="en-US"/>
              </w:rPr>
              <w:t xml:space="preserve"> regulated utility</w:t>
            </w:r>
          </w:p>
        </w:tc>
        <w:tc>
          <w:tcPr>
            <w:tcW w:type="dxa" w:w="3371"/>
            <w:gridSpan w:val="4"/>
            <w:tcBorders>
              <w:top w:val="nil"/>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spacing w:val="-1"/>
                <w:sz w:val="10"/>
                <w:szCs w:val="10"/>
                <w:lang w:val="en-US"/>
              </w:rPr>
            </w:pPr>
          </w:p>
          <w:p>
            <w:pPr>
              <w:pStyle w:val="Body"/>
              <w:tabs>
                <w:tab w:val="left" w:pos="19"/>
                <w:tab w:val="left" w:pos="230"/>
                <w:tab w:val="left" w:pos="2275"/>
                <w:tab w:val="left" w:pos="5875"/>
                <w:tab w:val="left" w:pos="10386"/>
              </w:tabs>
              <w:suppressAutoHyphens w:val="1"/>
              <w:bidi w:val="0"/>
              <w:ind w:left="211" w:right="0" w:hanging="211"/>
              <w:jc w:val="left"/>
              <w:rPr>
                <w:rtl w:val="0"/>
              </w:rPr>
            </w:pPr>
            <w:r>
              <w:rPr>
                <w:rStyle w:val="page number"/>
                <w:rFonts w:ascii="Times New Roman" w:hAnsi="Times New Roman"/>
                <w:spacing w:val="-1"/>
                <w:sz w:val="20"/>
                <w:szCs w:val="20"/>
                <w:rtl w:val="0"/>
                <w:lang w:val="en-US"/>
              </w:rPr>
              <w:t xml:space="preserve"> municipal government</w:t>
            </w:r>
          </w:p>
        </w:tc>
      </w:tr>
      <w:tr>
        <w:tblPrEx>
          <w:shd w:val="clear" w:color="auto" w:fill="ced7e7"/>
        </w:tblPrEx>
        <w:trPr>
          <w:trHeight w:val="332" w:hRule="atLeast"/>
        </w:trPr>
        <w:tc>
          <w:tcPr>
            <w:tcW w:type="dxa" w:w="4237"/>
            <w:gridSpan w:val="2"/>
            <w:tcBorders>
              <w:top w:val="nil"/>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spacing w:val="-1"/>
                <w:sz w:val="10"/>
                <w:szCs w:val="10"/>
                <w:lang w:val="en-US"/>
              </w:rPr>
            </w:pPr>
          </w:p>
          <w:p>
            <w:pPr>
              <w:pStyle w:val="Body"/>
              <w:tabs>
                <w:tab w:val="left" w:pos="19"/>
                <w:tab w:val="left" w:pos="230"/>
                <w:tab w:val="left" w:pos="2275"/>
                <w:tab w:val="left" w:pos="5875"/>
                <w:tab w:val="left" w:pos="10386"/>
              </w:tabs>
              <w:suppressAutoHyphens w:val="1"/>
              <w:bidi w:val="0"/>
              <w:ind w:left="211" w:right="0" w:hanging="211"/>
              <w:jc w:val="left"/>
              <w:rPr>
                <w:rtl w:val="0"/>
              </w:rPr>
            </w:pPr>
            <w:r>
              <w:rPr>
                <w:rStyle w:val="page number"/>
                <w:rFonts w:ascii="Times New Roman" w:hAnsi="Times New Roman"/>
                <w:spacing w:val="-1"/>
                <w:sz w:val="20"/>
                <w:szCs w:val="20"/>
                <w:rtl w:val="0"/>
                <w:lang w:val="en-US"/>
              </w:rPr>
              <w:t xml:space="preserve"> state government</w:t>
            </w:r>
          </w:p>
        </w:tc>
        <w:tc>
          <w:tcPr>
            <w:tcW w:type="dxa" w:w="2479"/>
            <w:gridSpan w:val="2"/>
            <w:tcBorders>
              <w:top w:val="nil"/>
              <w:left w:val="nil"/>
              <w:bottom w:val="nil"/>
              <w:right w:val="nil"/>
            </w:tcBorders>
            <w:shd w:val="clear" w:color="auto" w:fill="auto"/>
            <w:tcMar>
              <w:top w:type="dxa" w:w="80"/>
              <w:left w:type="dxa" w:w="291"/>
              <w:bottom w:type="dxa" w:w="80"/>
              <w:right w:type="dxa" w:w="80"/>
            </w:tcMar>
            <w:vAlign w:val="top"/>
          </w:tcPr>
          <w:p>
            <w:pPr>
              <w:pStyle w:val="Body"/>
              <w:tabs>
                <w:tab w:val="left" w:pos="19"/>
                <w:tab w:val="left" w:pos="230"/>
                <w:tab w:val="left" w:pos="2275"/>
                <w:tab w:val="left" w:pos="5875"/>
                <w:tab w:val="left" w:pos="10386"/>
              </w:tabs>
              <w:suppressAutoHyphens w:val="1"/>
              <w:ind w:left="211" w:hanging="211"/>
              <w:rPr>
                <w:rStyle w:val="page number"/>
                <w:rFonts w:ascii="Times New Roman" w:cs="Times New Roman" w:hAnsi="Times New Roman" w:eastAsia="Times New Roman"/>
                <w:spacing w:val="-1"/>
                <w:sz w:val="10"/>
                <w:szCs w:val="10"/>
                <w:lang w:val="en-US"/>
              </w:rPr>
            </w:pPr>
          </w:p>
          <w:p>
            <w:pPr>
              <w:pStyle w:val="Body"/>
              <w:tabs>
                <w:tab w:val="left" w:pos="19"/>
                <w:tab w:val="left" w:pos="230"/>
                <w:tab w:val="left" w:pos="2275"/>
                <w:tab w:val="left" w:pos="5875"/>
                <w:tab w:val="left" w:pos="10386"/>
              </w:tabs>
              <w:suppressAutoHyphens w:val="1"/>
              <w:bidi w:val="0"/>
              <w:ind w:left="211" w:right="0" w:hanging="211"/>
              <w:jc w:val="left"/>
              <w:rPr>
                <w:rtl w:val="0"/>
              </w:rPr>
            </w:pPr>
            <w:r>
              <w:rPr>
                <w:rStyle w:val="page number"/>
                <w:rFonts w:ascii="Times New Roman" w:hAnsi="Times New Roman"/>
                <w:spacing w:val="-1"/>
                <w:sz w:val="20"/>
                <w:szCs w:val="20"/>
                <w:rtl w:val="0"/>
                <w:lang w:val="en-US"/>
              </w:rPr>
              <w:t xml:space="preserve"> federal government</w:t>
            </w:r>
          </w:p>
        </w:tc>
        <w:tc>
          <w:tcPr>
            <w:tcW w:type="dxa" w:w="1679"/>
            <w:gridSpan w:val="3"/>
            <w:tcBorders>
              <w:top w:val="nil"/>
              <w:left w:val="nil"/>
              <w:bottom w:val="nil"/>
              <w:right w:val="nil"/>
            </w:tcBorders>
            <w:shd w:val="clear" w:color="auto" w:fill="auto"/>
            <w:tcMar>
              <w:top w:type="dxa" w:w="80"/>
              <w:left w:type="dxa" w:w="291"/>
              <w:bottom w:type="dxa" w:w="80"/>
              <w:right w:type="dxa" w:w="80"/>
            </w:tcMar>
            <w:vAlign w:val="bottom"/>
          </w:tcPr>
          <w:p>
            <w:pPr>
              <w:pStyle w:val="Body"/>
              <w:tabs>
                <w:tab w:val="left" w:pos="19"/>
                <w:tab w:val="left" w:pos="230"/>
                <w:tab w:val="left" w:pos="2275"/>
                <w:tab w:val="left" w:pos="5875"/>
                <w:tab w:val="left" w:pos="10386"/>
              </w:tabs>
              <w:suppressAutoHyphens w:val="1"/>
              <w:ind w:left="211" w:hanging="211"/>
            </w:pPr>
            <w:r>
              <w:rPr>
                <w:rStyle w:val="page number"/>
                <w:rFonts w:ascii="Times New Roman" w:hAnsi="Times New Roman"/>
                <w:spacing w:val="-1"/>
                <w:sz w:val="20"/>
                <w:szCs w:val="20"/>
                <w:rtl w:val="0"/>
                <w:lang w:val="en-US"/>
              </w:rPr>
              <w:t xml:space="preserve"> other, specify  </w:t>
            </w:r>
          </w:p>
        </w:tc>
        <w:tc>
          <w:tcPr>
            <w:tcW w:type="dxa" w:w="1692"/>
            <w:tcBorders>
              <w:top w:val="nil"/>
              <w:left w:val="nil"/>
              <w:bottom w:val="single" w:color="000000" w:sz="4" w:space="0" w:shadow="0" w:frame="0"/>
              <w:right w:val="nil"/>
            </w:tcBorders>
            <w:shd w:val="clear" w:color="auto" w:fill="auto"/>
            <w:tcMar>
              <w:top w:type="dxa" w:w="80"/>
              <w:left w:type="dxa" w:w="291"/>
              <w:bottom w:type="dxa" w:w="80"/>
              <w:right w:type="dxa" w:w="80"/>
            </w:tcMar>
            <w:vAlign w:val="bottom"/>
          </w:tcPr>
          <w:p>
            <w:pPr>
              <w:pStyle w:val="Body"/>
              <w:tabs>
                <w:tab w:val="left" w:pos="19"/>
                <w:tab w:val="left" w:pos="230"/>
                <w:tab w:val="left" w:pos="2275"/>
                <w:tab w:val="left" w:pos="5875"/>
                <w:tab w:val="left" w:pos="10386"/>
              </w:tabs>
              <w:suppressAutoHyphens w:val="1"/>
              <w:ind w:left="211" w:hanging="211"/>
            </w:pPr>
            <w:r>
              <w:rPr>
                <w:rStyle w:val="page number"/>
                <w:rFonts w:ascii="Times New Roman" w:hAnsi="Times New Roman" w:hint="default"/>
                <w:spacing w:val="-1"/>
                <w:sz w:val="20"/>
                <w:szCs w:val="20"/>
                <w:rtl w:val="0"/>
              </w:rPr>
              <w:t>     </w:t>
            </w:r>
            <w:r>
              <w:rPr>
                <w:rStyle w:val="page number"/>
                <w:rFonts w:ascii="Times New Roman" w:hAnsi="Times New Roman"/>
                <w:spacing w:val="-1"/>
                <w:sz w:val="20"/>
                <w:szCs w:val="20"/>
                <w:rtl w:val="0"/>
                <w:lang w:val="en-US"/>
              </w:rPr>
              <w:t xml:space="preserve"> </w:t>
            </w:r>
          </w:p>
        </w:tc>
      </w:tr>
    </w:tbl>
    <w:p>
      <w:pPr>
        <w:pStyle w:val="Body"/>
        <w:widowControl w:val="0"/>
        <w:ind w:left="2" w:hanging="2"/>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2"/>
          <w:sz w:val="16"/>
          <w:szCs w:val="16"/>
        </w:rPr>
      </w:pPr>
    </w:p>
    <w:tbl>
      <w:tblPr>
        <w:tblW w:w="1019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745"/>
        <w:gridCol w:w="1400"/>
        <w:gridCol w:w="490"/>
        <w:gridCol w:w="1262"/>
        <w:gridCol w:w="1258"/>
        <w:gridCol w:w="665"/>
        <w:gridCol w:w="1855"/>
      </w:tblGrid>
      <w:tr>
        <w:tblPrEx>
          <w:shd w:val="clear" w:color="auto" w:fill="ced7e7"/>
        </w:tblPrEx>
        <w:trPr>
          <w:trHeight w:val="590" w:hRule="atLeast"/>
        </w:trPr>
        <w:tc>
          <w:tcPr>
            <w:tcW w:type="dxa" w:w="10195"/>
            <w:gridSpan w:val="8"/>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b w:val="1"/>
                <w:bCs w:val="1"/>
                <w:spacing w:val="0"/>
              </w:rPr>
            </w:pPr>
            <w:r>
              <w:rPr>
                <w:rStyle w:val="page number"/>
                <w:b w:val="1"/>
                <w:bCs w:val="1"/>
                <w:spacing w:val="0"/>
                <w:rtl w:val="0"/>
                <w:lang w:val="en-US"/>
              </w:rPr>
              <w:t xml:space="preserve">2.  Physical Location and Process Description </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1"/>
                <w:bCs w:val="1"/>
                <w:spacing w:val="0"/>
                <w:rtl w:val="0"/>
                <w:lang w:val="en-US"/>
              </w:rPr>
              <w:t>[LAC 33:III.517.D.18, unless otherwise stated]</w:t>
            </w:r>
          </w:p>
        </w:tc>
      </w:tr>
      <w:tr>
        <w:tblPrEx>
          <w:shd w:val="clear" w:color="auto" w:fill="ced7e7"/>
        </w:tblPrEx>
        <w:trPr>
          <w:trHeight w:val="332" w:hRule="atLeast"/>
        </w:trPr>
        <w:tc>
          <w:tcPr>
            <w:tcW w:type="dxa" w:w="10195"/>
            <w:gridSpan w:val="8"/>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rFonts w:ascii="Times New Roman" w:cs="Times New Roman" w:hAnsi="Times New Roman" w:eastAsia="Times New Roman"/>
                <w:i w:val="1"/>
                <w:iCs w:val="1"/>
                <w:sz w:val="10"/>
                <w:szCs w:val="10"/>
                <w:lang w:val="en-US"/>
              </w:rPr>
            </w:pPr>
          </w:p>
          <w:p>
            <w:pPr>
              <w:pStyle w:val="Body"/>
              <w:bidi w:val="0"/>
              <w:ind w:left="0" w:right="0" w:firstLine="0"/>
              <w:jc w:val="left"/>
              <w:rPr>
                <w:rtl w:val="0"/>
              </w:rPr>
            </w:pPr>
            <w:r>
              <w:rPr>
                <w:rStyle w:val="page number"/>
                <w:rFonts w:ascii="Times New Roman" w:hAnsi="Times New Roman"/>
                <w:i w:val="1"/>
                <w:iCs w:val="1"/>
                <w:sz w:val="20"/>
                <w:szCs w:val="20"/>
                <w:rtl w:val="0"/>
                <w:lang w:val="en-US"/>
              </w:rPr>
              <w:t>What modifications/changes are proposed in this application? Add more rows as necessary.</w:t>
            </w:r>
          </w:p>
        </w:tc>
      </w:tr>
      <w:tr>
        <w:tblPrEx>
          <w:shd w:val="clear" w:color="auto" w:fill="ced7e7"/>
        </w:tblPrEx>
        <w:trPr>
          <w:trHeight w:val="227" w:hRule="atLeast"/>
        </w:trPr>
        <w:tc>
          <w:tcPr>
            <w:tcW w:type="dxa" w:w="10195"/>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hint="default"/>
                <w:sz w:val="20"/>
                <w:szCs w:val="20"/>
                <w:rtl w:val="0"/>
              </w:rPr>
              <w:t>     </w:t>
            </w:r>
          </w:p>
        </w:tc>
      </w:tr>
      <w:tr>
        <w:tblPrEx>
          <w:shd w:val="clear" w:color="auto" w:fill="ced7e7"/>
        </w:tblPrEx>
        <w:trPr>
          <w:trHeight w:val="327" w:hRule="atLeast"/>
        </w:trPr>
        <w:tc>
          <w:tcPr>
            <w:tcW w:type="dxa" w:w="10195"/>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rPr>
                <w:rStyle w:val="page number"/>
                <w:rFonts w:ascii="Times New Roman" w:cs="Times New Roman" w:hAnsi="Times New Roman" w:eastAsia="Times New Roman"/>
                <w:sz w:val="10"/>
                <w:szCs w:val="10"/>
                <w:lang w:val="en-US"/>
              </w:rPr>
            </w:pPr>
          </w:p>
          <w:p>
            <w:pPr>
              <w:pStyle w:val="Body"/>
              <w:bidi w:val="0"/>
              <w:ind w:left="0" w:right="0" w:firstLine="0"/>
              <w:jc w:val="left"/>
              <w:rPr>
                <w:rtl w:val="0"/>
              </w:rPr>
            </w:pPr>
            <w:r>
              <w:rPr>
                <w:rStyle w:val="page number"/>
                <w:rFonts w:ascii="Times New Roman" w:hAnsi="Times New Roman"/>
                <w:i w:val="1"/>
                <w:iCs w:val="1"/>
                <w:sz w:val="20"/>
                <w:szCs w:val="20"/>
                <w:rtl w:val="0"/>
                <w:lang w:val="en-US"/>
              </w:rPr>
              <w:t>What does this facility produce? Add more rows as necessary.</w:t>
            </w:r>
          </w:p>
        </w:tc>
      </w:tr>
      <w:tr>
        <w:tblPrEx>
          <w:shd w:val="clear" w:color="auto" w:fill="ced7e7"/>
        </w:tblPrEx>
        <w:trPr>
          <w:trHeight w:val="227" w:hRule="atLeast"/>
        </w:trPr>
        <w:tc>
          <w:tcPr>
            <w:tcW w:type="dxa" w:w="10195"/>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327" w:hRule="atLeast"/>
        </w:trPr>
        <w:tc>
          <w:tcPr>
            <w:tcW w:type="dxa" w:w="5155"/>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rPr>
                <w:rStyle w:val="page number"/>
                <w:rFonts w:ascii="Times New Roman" w:cs="Times New Roman" w:hAnsi="Times New Roman" w:eastAsia="Times New Roman"/>
                <w:sz w:val="10"/>
                <w:szCs w:val="10"/>
                <w:lang w:val="en-US"/>
              </w:rPr>
            </w:pPr>
          </w:p>
          <w:p>
            <w:pPr>
              <w:pStyle w:val="Body"/>
              <w:bidi w:val="0"/>
              <w:ind w:left="0" w:right="0" w:firstLine="0"/>
              <w:jc w:val="left"/>
              <w:rPr>
                <w:rtl w:val="0"/>
              </w:rPr>
            </w:pPr>
            <w:r>
              <w:rPr>
                <w:rStyle w:val="page number"/>
                <w:rFonts w:ascii="Times New Roman" w:hAnsi="Times New Roman"/>
                <w:b w:val="1"/>
                <w:bCs w:val="1"/>
                <w:sz w:val="20"/>
                <w:szCs w:val="20"/>
                <w:rtl w:val="0"/>
                <w:lang w:val="en-US"/>
              </w:rPr>
              <w:t xml:space="preserve">Nearest town (in the same parish as the facility): </w:t>
            </w:r>
          </w:p>
        </w:tc>
        <w:tc>
          <w:tcPr>
            <w:tcW w:type="dxa" w:w="504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rPr>
                <w:rStyle w:val="page number"/>
                <w:rFonts w:ascii="Times New Roman" w:cs="Times New Roman" w:hAnsi="Times New Roman" w:eastAsia="Times New Roman"/>
                <w:sz w:val="10"/>
                <w:szCs w:val="10"/>
                <w:lang w:val="en-US"/>
              </w:rPr>
            </w:pPr>
          </w:p>
          <w:p>
            <w:pPr>
              <w:pStyle w:val="Body"/>
              <w:bidi w:val="0"/>
              <w:ind w:left="0" w:right="0" w:firstLine="0"/>
              <w:jc w:val="left"/>
              <w:rPr>
                <w:rtl w:val="0"/>
              </w:rPr>
            </w:pPr>
            <w:r>
              <w:rPr>
                <w:rStyle w:val="page number"/>
                <w:rFonts w:ascii="Times New Roman" w:hAnsi="Times New Roman"/>
                <w:b w:val="1"/>
                <w:bCs w:val="1"/>
                <w:sz w:val="20"/>
                <w:szCs w:val="20"/>
                <w:rtl w:val="0"/>
                <w:lang w:val="en-US"/>
              </w:rPr>
              <w:t xml:space="preserve">Parish(es) where facility is located:  </w:t>
            </w:r>
          </w:p>
        </w:tc>
      </w:tr>
      <w:tr>
        <w:tblPrEx>
          <w:shd w:val="clear" w:color="auto" w:fill="ced7e7"/>
        </w:tblPrEx>
        <w:trPr>
          <w:trHeight w:val="228" w:hRule="atLeast"/>
        </w:trPr>
        <w:tc>
          <w:tcPr>
            <w:tcW w:type="dxa" w:w="25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page number"/>
                <w:rFonts w:ascii="Arial" w:hAnsi="Arial" w:hint="default"/>
                <w:sz w:val="20"/>
                <w:szCs w:val="20"/>
                <w:rtl w:val="0"/>
                <w:lang w:val="en-US"/>
              </w:rPr>
              <w:t>     </w:t>
            </w:r>
          </w:p>
        </w:tc>
        <w:tc>
          <w:tcPr>
            <w:tcW w:type="dxa" w:w="263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52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page number"/>
                <w:rFonts w:ascii="Arial" w:hAnsi="Arial" w:hint="default"/>
                <w:sz w:val="20"/>
                <w:szCs w:val="20"/>
                <w:rtl w:val="0"/>
                <w:lang w:val="en-US"/>
              </w:rPr>
              <w:t>     </w:t>
            </w:r>
          </w:p>
        </w:tc>
        <w:tc>
          <w:tcPr>
            <w:tcW w:type="dxa" w:w="252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58" w:hRule="atLeast"/>
        </w:trPr>
        <w:tc>
          <w:tcPr>
            <w:tcW w:type="dxa" w:w="3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Distance To (mi):</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 xml:space="preserve"> </w:t>
            </w: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Texas</w:t>
            </w:r>
          </w:p>
        </w:tc>
        <w:tc>
          <w:tcPr>
            <w:tcW w:type="dxa" w:w="17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Arkansas</w:t>
            </w:r>
          </w:p>
        </w:tc>
        <w:tc>
          <w:tcPr>
            <w:tcW w:type="dxa" w:w="19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Mississippi</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Alabama</w:t>
            </w:r>
          </w:p>
        </w:tc>
      </w:tr>
      <w:tr>
        <w:tblPrEx>
          <w:shd w:val="clear" w:color="auto" w:fill="ced7e7"/>
        </w:tblPrEx>
        <w:trPr>
          <w:trHeight w:val="238" w:hRule="atLeast"/>
        </w:trPr>
        <w:tc>
          <w:tcPr>
            <w:tcW w:type="dxa" w:w="3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Latitude of Facility Front Gate:</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 xml:space="preserve"> </w:t>
            </w: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Deg</w:t>
            </w:r>
          </w:p>
        </w:tc>
        <w:tc>
          <w:tcPr>
            <w:tcW w:type="dxa" w:w="17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Min</w:t>
            </w:r>
          </w:p>
        </w:tc>
        <w:tc>
          <w:tcPr>
            <w:tcW w:type="dxa" w:w="19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Sec</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Hundredths</w:t>
            </w:r>
          </w:p>
        </w:tc>
      </w:tr>
      <w:tr>
        <w:tblPrEx>
          <w:shd w:val="clear" w:color="auto" w:fill="ced7e7"/>
        </w:tblPrEx>
        <w:trPr>
          <w:trHeight w:val="238" w:hRule="atLeast"/>
        </w:trPr>
        <w:tc>
          <w:tcPr>
            <w:tcW w:type="dxa" w:w="3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Longitude of Facility Front Gate:</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 xml:space="preserve"> </w:t>
            </w: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Deg</w:t>
            </w:r>
          </w:p>
        </w:tc>
        <w:tc>
          <w:tcPr>
            <w:tcW w:type="dxa" w:w="17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Min</w:t>
            </w:r>
          </w:p>
        </w:tc>
        <w:tc>
          <w:tcPr>
            <w:tcW w:type="dxa" w:w="19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Sec</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Arial Unicode MS" w:cs="Arial Unicode MS" w:hAnsi="Arial Unicode MS" w:eastAsia="Arial Unicode MS" w:hint="default"/>
                <w:b w:val="0"/>
                <w:bCs w:val="0"/>
                <w:i w:val="0"/>
                <w:iCs w:val="0"/>
                <w:spacing w:val="0"/>
                <w:sz w:val="20"/>
                <w:szCs w:val="20"/>
                <w:u w:val="single"/>
                <w:rtl w:val="0"/>
              </w:rPr>
              <w:t>     </w:t>
            </w:r>
            <w:r>
              <w:rPr>
                <w:rStyle w:val="page number"/>
                <w:rFonts w:ascii="Times New Roman" w:hAnsi="Times New Roman"/>
                <w:spacing w:val="0"/>
                <w:sz w:val="20"/>
                <w:szCs w:val="20"/>
                <w:rtl w:val="0"/>
                <w:lang w:val="en-US"/>
              </w:rPr>
              <w:t xml:space="preserve"> Hundredths</w:t>
            </w:r>
          </w:p>
        </w:tc>
      </w:tr>
      <w:tr>
        <w:tblPrEx>
          <w:shd w:val="clear" w:color="auto" w:fill="ced7e7"/>
        </w:tblPrEx>
        <w:trPr>
          <w:trHeight w:val="442" w:hRule="atLeast"/>
        </w:trPr>
        <w:tc>
          <w:tcPr>
            <w:tcW w:type="dxa" w:w="3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Distance from nearest Class I Area:</w:t>
            </w:r>
          </w:p>
        </w:tc>
        <w:tc>
          <w:tcPr>
            <w:tcW w:type="dxa" w:w="1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hint="default"/>
                <w:spacing w:val="0"/>
                <w:sz w:val="20"/>
                <w:szCs w:val="20"/>
                <w:u w:val="single"/>
                <w:rtl w:val="0"/>
              </w:rPr>
              <w:t>          </w:t>
            </w:r>
          </w:p>
        </w:tc>
        <w:tc>
          <w:tcPr>
            <w:tcW w:type="dxa" w:w="175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kilometers</w:t>
            </w:r>
          </w:p>
        </w:tc>
        <w:tc>
          <w:tcPr>
            <w:tcW w:type="dxa" w:w="19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42" w:hRule="atLeast"/>
        </w:trPr>
        <w:tc>
          <w:tcPr>
            <w:tcW w:type="dxa" w:w="1019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180"/>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i w:val="1"/>
                <w:iCs w:val="1"/>
                <w:spacing w:val="0"/>
                <w:sz w:val="20"/>
                <w:szCs w:val="20"/>
                <w:u w:val="none"/>
                <w:rtl w:val="0"/>
                <w:lang w:val="en-US"/>
              </w:rPr>
              <w:t>Add physical address and description of location of the facility below.  If the facility has no address, provide driving directions.  Add more rows as necessary.</w:t>
            </w:r>
          </w:p>
        </w:tc>
      </w:tr>
      <w:tr>
        <w:tblPrEx>
          <w:shd w:val="clear" w:color="auto" w:fill="ced7e7"/>
        </w:tblPrEx>
        <w:trPr>
          <w:trHeight w:val="222" w:hRule="atLeast"/>
        </w:trPr>
        <w:tc>
          <w:tcPr>
            <w:tcW w:type="dxa" w:w="1019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hint="default"/>
                <w:sz w:val="20"/>
                <w:szCs w:val="20"/>
                <w:rtl w:val="0"/>
              </w:rPr>
              <w:t>     </w:t>
            </w:r>
          </w:p>
        </w:tc>
      </w:tr>
      <w:tr>
        <w:tblPrEx>
          <w:shd w:val="clear" w:color="auto" w:fill="ced7e7"/>
        </w:tblPrEx>
        <w:trPr>
          <w:trHeight w:val="223" w:hRule="atLeast"/>
        </w:trPr>
        <w:tc>
          <w:tcPr>
            <w:tcW w:type="dxa" w:w="1019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6" w:hRule="atLeast"/>
        </w:trPr>
        <w:tc>
          <w:tcPr>
            <w:tcW w:type="dxa" w:w="1019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80"/>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180"/>
                <w:tab w:val="left" w:pos="1066"/>
                <w:tab w:val="left" w:pos="2246"/>
                <w:tab w:val="left" w:pos="4680"/>
                <w:tab w:val="left" w:pos="5990"/>
                <w:tab w:val="left" w:pos="6336"/>
              </w:tabs>
              <w:suppressAutoHyphens w:val="1"/>
              <w:bidi w:val="0"/>
              <w:ind w:left="0" w:right="0" w:firstLine="0"/>
              <w:jc w:val="left"/>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 xml:space="preserve">  Map attached (required per LAC 33:III.517.D.1)</w:t>
            </w:r>
          </w:p>
          <w:p>
            <w:pPr>
              <w:pStyle w:val="Body"/>
              <w:tabs>
                <w:tab w:val="left" w:pos="180"/>
                <w:tab w:val="left" w:pos="1066"/>
                <w:tab w:val="left" w:pos="2246"/>
                <w:tab w:val="left" w:pos="4680"/>
                <w:tab w:val="left" w:pos="5990"/>
                <w:tab w:val="left" w:pos="6336"/>
              </w:tabs>
              <w:suppressAutoHyphens w:val="1"/>
              <w:bidi w:val="0"/>
              <w:ind w:left="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0"/>
                <w:sz w:val="20"/>
                <w:szCs w:val="20"/>
                <w:rtl w:val="0"/>
                <w:lang w:val="en-US"/>
              </w:rPr>
              <w:t xml:space="preserve">  </w:t>
            </w:r>
            <w:r>
              <w:rPr>
                <w:rStyle w:val="page number"/>
                <w:rFonts w:ascii="Times New Roman" w:hAnsi="Times New Roman"/>
                <w:spacing w:val="-1"/>
                <w:sz w:val="20"/>
                <w:szCs w:val="20"/>
                <w:rtl w:val="0"/>
                <w:lang w:val="en-US"/>
              </w:rPr>
              <w:t>Description of processes and products attached (required per LAC 33:III.517.D.2)</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  </w:t>
            </w:r>
            <w:r>
              <w:rPr>
                <w:rStyle w:val="page number"/>
                <w:rFonts w:ascii="Times New Roman" w:hAnsi="Times New Roman"/>
                <w:spacing w:val="-1"/>
                <w:sz w:val="20"/>
                <w:szCs w:val="20"/>
                <w:rtl w:val="0"/>
                <w:lang w:val="en-US"/>
              </w:rPr>
              <w:t>Introduction/Description of the proposed project attached (required per LAC 33:III.517.D.5)</w:t>
            </w:r>
            <w:r>
              <w:rPr>
                <w:rStyle w:val="page number"/>
                <w:rFonts w:ascii="Times New Roman" w:cs="Times New Roman" w:hAnsi="Times New Roman" w:eastAsia="Times New Roman"/>
                <w:spacing w:val="-1"/>
                <w:sz w:val="20"/>
                <w:szCs w:val="20"/>
              </w:rPr>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b w:val="1"/>
          <w:bCs w:val="1"/>
          <w:spacing w:val="-2"/>
          <w:sz w:val="16"/>
          <w:szCs w:val="16"/>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0"/>
          <w:sz w:val="20"/>
          <w:szCs w:val="20"/>
        </w:rPr>
      </w:pPr>
      <w:bookmarkStart w:name="Sec3" w:id="0"/>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0"/>
      </w:tblGrid>
      <w:tr>
        <w:tblPrEx>
          <w:shd w:val="clear" w:color="auto" w:fill="ced7e7"/>
        </w:tblPrEx>
        <w:trPr>
          <w:trHeight w:val="310" w:hRule="atLeast"/>
        </w:trPr>
        <w:tc>
          <w:tcPr>
            <w:tcW w:type="dxa" w:w="100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Style w:val="page number"/>
                <w:rFonts w:ascii="Arial" w:hAnsi="Arial"/>
                <w:b w:val="1"/>
                <w:bCs w:val="1"/>
                <w:spacing w:val="-2"/>
                <w:sz w:val="24"/>
                <w:szCs w:val="24"/>
                <w:rtl w:val="0"/>
                <w:lang w:val="en-US"/>
              </w:rPr>
              <w:t>3.  Confidentiality</w:t>
            </w:r>
            <w:r>
              <w:rPr>
                <w:rStyle w:val="page number"/>
                <w:rFonts w:ascii="Times New Roman" w:hAnsi="Times New Roman"/>
                <w:b w:val="1"/>
                <w:bCs w:val="1"/>
                <w:spacing w:val="-2"/>
                <w:sz w:val="24"/>
                <w:szCs w:val="24"/>
                <w:rtl w:val="0"/>
                <w:lang w:val="en-US"/>
              </w:rPr>
              <w:t xml:space="preserve"> [LAC 33.I.Chapter 5] </w:t>
            </w:r>
          </w:p>
        </w:tc>
      </w:tr>
      <w:tr>
        <w:tblPrEx>
          <w:shd w:val="clear" w:color="auto" w:fill="ced7e7"/>
        </w:tblPrEx>
        <w:trPr>
          <w:trHeight w:val="436" w:hRule="atLeast"/>
        </w:trPr>
        <w:tc>
          <w:tcPr>
            <w:tcW w:type="dxa" w:w="1008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i w:val="1"/>
                <w:iCs w:val="1"/>
                <w:spacing w:val="-1"/>
                <w:sz w:val="20"/>
                <w:szCs w:val="20"/>
                <w:rtl w:val="0"/>
                <w:lang w:val="en-US"/>
              </w:rPr>
              <w:t xml:space="preserve">Are you requesting confidentiality for any information </w:t>
            </w:r>
            <w:r>
              <w:rPr>
                <w:rStyle w:val="page number"/>
                <w:rFonts w:ascii="Times New Roman" w:hAnsi="Times New Roman"/>
                <w:i w:val="1"/>
                <w:iCs w:val="1"/>
                <w:spacing w:val="-1"/>
                <w:sz w:val="20"/>
                <w:szCs w:val="20"/>
                <w:u w:val="single"/>
                <w:rtl w:val="0"/>
                <w:lang w:val="en-US"/>
              </w:rPr>
              <w:t>except air pollutant emission rates</w:t>
            </w:r>
            <w:r>
              <w:rPr>
                <w:rStyle w:val="page number"/>
                <w:rFonts w:ascii="Times New Roman" w:hAnsi="Times New Roman"/>
                <w:i w:val="1"/>
                <w:iCs w:val="1"/>
                <w:spacing w:val="-1"/>
                <w:sz w:val="20"/>
                <w:szCs w:val="20"/>
                <w:rtl w:val="0"/>
                <w:lang w:val="en-US"/>
              </w:rPr>
              <w:t>?</w:t>
            </w:r>
            <w:r>
              <w:rPr>
                <w:rStyle w:val="page number"/>
                <w:rFonts w:ascii="Times New Roman" w:hAnsi="Times New Roman"/>
                <w:spacing w:val="-1"/>
                <w:sz w:val="20"/>
                <w:szCs w:val="20"/>
                <w:rtl w:val="0"/>
                <w:lang w:val="en-US"/>
              </w:rPr>
              <w:t xml:space="preserve">  Yes    No </w:t>
            </w:r>
            <w:r>
              <w:rPr>
                <w:rStyle w:val="page number"/>
                <w:rFonts w:ascii="Times New Roman" w:cs="Times New Roman" w:hAnsi="Times New Roman" w:eastAsia="Times New Roman"/>
                <w:spacing w:val="-1"/>
                <w:sz w:val="20"/>
                <w:szCs w:val="20"/>
              </w:rPr>
            </w:r>
          </w:p>
        </w:tc>
      </w:tr>
      <w:tr>
        <w:tblPrEx>
          <w:shd w:val="clear" w:color="auto" w:fill="ced7e7"/>
        </w:tblPrEx>
        <w:trPr>
          <w:trHeight w:val="772" w:hRule="atLeast"/>
        </w:trPr>
        <w:tc>
          <w:tcPr>
            <w:tcW w:type="dxa" w:w="1008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i w:val="1"/>
                <w:iCs w:val="1"/>
                <w:spacing w:val="-1"/>
                <w:sz w:val="20"/>
                <w:szCs w:val="20"/>
                <w:rtl w:val="0"/>
                <w:lang w:val="en-US"/>
              </w:rPr>
              <w:t xml:space="preserve">If </w:t>
            </w:r>
            <w:r>
              <w:rPr>
                <w:rStyle w:val="page number"/>
                <w:rFonts w:ascii="Times New Roman" w:hAnsi="Times New Roman" w:hint="default"/>
                <w:i w:val="1"/>
                <w:iCs w:val="1"/>
                <w:spacing w:val="-1"/>
                <w:sz w:val="20"/>
                <w:szCs w:val="20"/>
                <w:rtl w:val="0"/>
                <w:lang w:val="en-US"/>
              </w:rPr>
              <w:t>“</w:t>
            </w:r>
            <w:r>
              <w:rPr>
                <w:rStyle w:val="page number"/>
                <w:rFonts w:ascii="Times New Roman" w:hAnsi="Times New Roman"/>
                <w:i w:val="1"/>
                <w:iCs w:val="1"/>
                <w:spacing w:val="-1"/>
                <w:sz w:val="20"/>
                <w:szCs w:val="20"/>
                <w:rtl w:val="0"/>
                <w:lang w:val="en-US"/>
              </w:rPr>
              <w:t>yes,</w:t>
            </w:r>
            <w:r>
              <w:rPr>
                <w:rStyle w:val="page number"/>
                <w:rFonts w:ascii="Times New Roman" w:hAnsi="Times New Roman" w:hint="default"/>
                <w:i w:val="1"/>
                <w:iCs w:val="1"/>
                <w:spacing w:val="-1"/>
                <w:sz w:val="20"/>
                <w:szCs w:val="20"/>
                <w:rtl w:val="0"/>
                <w:lang w:val="en-US"/>
              </w:rPr>
              <w:t xml:space="preserve">” </w:t>
            </w:r>
            <w:r>
              <w:rPr>
                <w:rStyle w:val="page number"/>
                <w:rFonts w:ascii="Times New Roman" w:hAnsi="Times New Roman"/>
                <w:i w:val="1"/>
                <w:iCs w:val="1"/>
                <w:spacing w:val="-1"/>
                <w:sz w:val="20"/>
                <w:szCs w:val="20"/>
                <w:rtl w:val="0"/>
                <w:lang w:val="en-US"/>
              </w:rPr>
              <w:t>list the sections for which confidentiality is requested below. Add rows as necessary.  Confidentiality requests require a submittal that is separate from this application.  Information for which confidentiality is requested should not be submitted with this application.  Consult instructions.</w:t>
            </w:r>
          </w:p>
        </w:tc>
      </w:tr>
      <w:tr>
        <w:tblPrEx>
          <w:shd w:val="clear" w:color="auto" w:fill="ced7e7"/>
        </w:tblPrEx>
        <w:trPr>
          <w:trHeight w:val="227" w:hRule="atLeast"/>
        </w:trPr>
        <w:tc>
          <w:tcPr>
            <w:tcW w:type="dxa" w:w="100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22" w:hRule="atLeast"/>
        </w:trPr>
        <w:tc>
          <w:tcPr>
            <w:tcW w:type="dxa" w:w="100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b w:val="1"/>
          <w:bCs w:val="1"/>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0"/>
          <w:sz w:val="20"/>
          <w:szCs w:val="20"/>
        </w:rPr>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0"/>
        <w:gridCol w:w="5040"/>
      </w:tblGrid>
      <w:tr>
        <w:tblPrEx>
          <w:shd w:val="clear" w:color="auto" w:fill="ced7e7"/>
        </w:tblPrEx>
        <w:trPr>
          <w:trHeight w:val="310" w:hRule="atLeast"/>
        </w:trPr>
        <w:tc>
          <w:tcPr>
            <w:tcW w:type="dxa" w:w="1008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b w:val="1"/>
                <w:bCs w:val="1"/>
                <w:spacing w:val="-1"/>
                <w:sz w:val="24"/>
                <w:szCs w:val="24"/>
                <w:rtl w:val="0"/>
                <w:lang w:val="en-US"/>
              </w:rPr>
              <w:t xml:space="preserve">4. Type of Application </w:t>
            </w:r>
            <w:r>
              <w:rPr>
                <w:rStyle w:val="page number"/>
                <w:rFonts w:ascii="Times New Roman" w:hAnsi="Times New Roman"/>
                <w:b w:val="1"/>
                <w:bCs w:val="1"/>
                <w:spacing w:val="-1"/>
                <w:sz w:val="24"/>
                <w:szCs w:val="24"/>
                <w:rtl w:val="0"/>
                <w:lang w:val="en-US"/>
              </w:rPr>
              <w:t>[LAC 33:III.517.D]</w:t>
            </w:r>
          </w:p>
        </w:tc>
      </w:tr>
      <w:tr>
        <w:tblPrEx>
          <w:shd w:val="clear" w:color="auto" w:fill="ced7e7"/>
        </w:tblPrEx>
        <w:trPr>
          <w:trHeight w:val="547" w:hRule="atLeast"/>
        </w:trPr>
        <w:tc>
          <w:tcPr>
            <w:tcW w:type="dxa" w:w="1008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0"/>
                <w:bCs w:val="0"/>
                <w:spacing w:val="0"/>
                <w:sz w:val="20"/>
                <w:szCs w:val="20"/>
                <w:rtl w:val="0"/>
                <w:lang w:val="en-US"/>
              </w:rPr>
              <w:t>Complete the appropriate column (1 or 2) that corresponds to the type of permit being sought.  Check all that apply within the appropriate column.</w:t>
            </w:r>
          </w:p>
        </w:tc>
      </w:tr>
      <w:tr>
        <w:tblPrEx>
          <w:shd w:val="clear" w:color="auto" w:fill="ced7e7"/>
        </w:tblPrEx>
        <w:trPr>
          <w:trHeight w:val="255" w:hRule="atLeast"/>
        </w:trPr>
        <w:tc>
          <w:tcPr>
            <w:tcW w:type="dxa" w:w="504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1"/>
                <w:sz w:val="20"/>
                <w:szCs w:val="20"/>
                <w:rtl w:val="0"/>
                <w:lang w:val="en-US"/>
              </w:rPr>
              <w:t>Column 1</w:t>
            </w:r>
          </w:p>
        </w:tc>
        <w:tc>
          <w:tcPr>
            <w:tcW w:type="dxa" w:w="504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1"/>
                <w:sz w:val="20"/>
                <w:szCs w:val="20"/>
                <w:rtl w:val="0"/>
                <w:lang w:val="en-US"/>
              </w:rPr>
              <w:t>Column 2</w:t>
            </w:r>
          </w:p>
        </w:tc>
      </w:tr>
      <w:tr>
        <w:tblPrEx>
          <w:shd w:val="clear" w:color="auto" w:fill="ced7e7"/>
        </w:tblPrEx>
        <w:trPr>
          <w:trHeight w:val="255" w:hRule="atLeast"/>
        </w:trPr>
        <w:tc>
          <w:tcPr>
            <w:tcW w:type="dxa" w:w="50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spacing w:val="-1"/>
                <w:sz w:val="20"/>
                <w:szCs w:val="20"/>
                <w:rtl w:val="0"/>
                <w:lang w:val="en-US"/>
              </w:rPr>
              <w:t xml:space="preserve"> Part 70 General</w:t>
            </w:r>
          </w:p>
        </w:tc>
        <w:tc>
          <w:tcPr>
            <w:tcW w:type="dxa" w:w="50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spacing w:val="-1"/>
                <w:sz w:val="20"/>
                <w:szCs w:val="20"/>
                <w:rtl w:val="0"/>
                <w:lang w:val="en-US"/>
              </w:rPr>
              <w:t xml:space="preserve"> Part 70 Regular</w:t>
            </w:r>
          </w:p>
        </w:tc>
      </w:tr>
      <w:tr>
        <w:tblPrEx>
          <w:shd w:val="clear" w:color="auto" w:fill="ced7e7"/>
        </w:tblPrEx>
        <w:trPr>
          <w:trHeight w:val="222"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pacing w:val="-1"/>
                <w:sz w:val="20"/>
                <w:szCs w:val="20"/>
                <w:rtl w:val="0"/>
                <w:lang w:val="en-US"/>
              </w:rPr>
              <w:t xml:space="preserve"> Renewal</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pacing w:val="-1"/>
                <w:sz w:val="20"/>
                <w:szCs w:val="20"/>
                <w:rtl w:val="0"/>
                <w:lang w:val="en-US"/>
              </w:rPr>
              <w:t xml:space="preserve"> Renewal</w:t>
            </w:r>
          </w:p>
        </w:tc>
      </w:tr>
      <w:tr>
        <w:tblPrEx>
          <w:shd w:val="clear" w:color="auto" w:fill="ced7e7"/>
        </w:tblPrEx>
        <w:trPr>
          <w:trHeight w:val="1653" w:hRule="atLeast"/>
        </w:trPr>
        <w:tc>
          <w:tcPr>
            <w:tcW w:type="dxa" w:w="5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spacing w:before="60" w:line="200" w:lineRule="exact"/>
              <w:rPr>
                <w:rStyle w:val="page number"/>
                <w:rFonts w:ascii="Times New Roman" w:cs="Times New Roman" w:hAnsi="Times New Roman" w:eastAsia="Times New Roman"/>
                <w:spacing w:val="-1"/>
                <w:sz w:val="20"/>
                <w:szCs w:val="20"/>
              </w:rPr>
            </w:pPr>
            <w:r>
              <w:rPr>
                <w:rStyle w:val="page number"/>
                <w:rFonts w:ascii="Times New Roman" w:hAnsi="Times New Roman"/>
                <w:spacing w:val="-1"/>
                <w:sz w:val="20"/>
                <w:szCs w:val="20"/>
                <w:rtl w:val="0"/>
                <w:lang w:val="en-US"/>
              </w:rPr>
              <w:t>Select one, if applicable:</w:t>
            </w:r>
          </w:p>
          <w:p>
            <w:pPr>
              <w:pStyle w:val="Body"/>
              <w:tabs>
                <w:tab w:val="left" w:pos="288"/>
                <w:tab w:val="left" w:pos="1066"/>
                <w:tab w:val="left" w:pos="2246"/>
                <w:tab w:val="left" w:pos="4680"/>
                <w:tab w:val="left" w:pos="5990"/>
                <w:tab w:val="left" w:pos="6336"/>
              </w:tabs>
              <w:suppressAutoHyphens w:val="1"/>
              <w:bidi w:val="0"/>
              <w:spacing w:before="60" w:line="200" w:lineRule="exact"/>
              <w:ind w:left="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Entirely new facility</w:t>
            </w:r>
          </w:p>
          <w:p>
            <w:pPr>
              <w:pStyle w:val="Body"/>
              <w:tabs>
                <w:tab w:val="left" w:pos="288"/>
                <w:tab w:val="left" w:pos="1066"/>
                <w:tab w:val="left" w:pos="2246"/>
                <w:tab w:val="left" w:pos="4680"/>
                <w:tab w:val="left" w:pos="5990"/>
                <w:tab w:val="left" w:pos="6336"/>
              </w:tabs>
              <w:suppressAutoHyphens w:val="1"/>
              <w:bidi w:val="0"/>
              <w:spacing w:before="60" w:line="200" w:lineRule="exact"/>
              <w:ind w:left="270" w:right="0" w:hanging="27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Modification or expansion of existing facility (may also include reconciliations)</w:t>
            </w:r>
          </w:p>
          <w:p>
            <w:pPr>
              <w:pStyle w:val="Body"/>
              <w:tabs>
                <w:tab w:val="left" w:pos="288"/>
                <w:tab w:val="left" w:pos="1066"/>
                <w:tab w:val="left" w:pos="2246"/>
                <w:tab w:val="left" w:pos="4680"/>
                <w:tab w:val="left" w:pos="5990"/>
                <w:tab w:val="left" w:pos="6336"/>
              </w:tabs>
              <w:suppressAutoHyphens w:val="1"/>
              <w:bidi w:val="0"/>
              <w:spacing w:before="60" w:after="60" w:line="200" w:lineRule="exact"/>
              <w:ind w:left="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Reconciliation only</w:t>
            </w:r>
          </w:p>
          <w:p>
            <w:pPr>
              <w:pStyle w:val="Body"/>
              <w:bidi w:val="0"/>
              <w:ind w:left="0" w:right="0" w:firstLine="0"/>
              <w:jc w:val="left"/>
              <w:rPr>
                <w:rtl w:val="0"/>
              </w:rPr>
            </w:pPr>
            <w:r>
              <w:rPr>
                <w:rStyle w:val="page number"/>
                <w:rFonts w:ascii="Times New Roman" w:hAnsi="Times New Roman"/>
                <w:spacing w:val="-1"/>
                <w:sz w:val="20"/>
                <w:szCs w:val="20"/>
                <w:rtl w:val="0"/>
                <w:lang w:val="en-US"/>
              </w:rPr>
              <w:t xml:space="preserve"> Individual emissions unit(s) addition</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60" w:line="200" w:lineRule="exact"/>
              <w:rPr>
                <w:rStyle w:val="page number"/>
                <w:rFonts w:ascii="Times New Roman" w:cs="Times New Roman" w:hAnsi="Times New Roman" w:eastAsia="Times New Roman"/>
                <w:spacing w:val="-1"/>
                <w:sz w:val="20"/>
                <w:szCs w:val="20"/>
              </w:rPr>
            </w:pPr>
            <w:r>
              <w:rPr>
                <w:rStyle w:val="page number"/>
                <w:rFonts w:ascii="Times New Roman" w:hAnsi="Times New Roman"/>
                <w:spacing w:val="-1"/>
                <w:sz w:val="20"/>
                <w:szCs w:val="20"/>
                <w:rtl w:val="0"/>
                <w:lang w:val="en-US"/>
              </w:rPr>
              <w:t>Select one, if applicable:</w:t>
            </w:r>
          </w:p>
          <w:p>
            <w:pPr>
              <w:pStyle w:val="Body"/>
              <w:tabs>
                <w:tab w:val="left" w:pos="288"/>
                <w:tab w:val="left" w:pos="1066"/>
                <w:tab w:val="left" w:pos="2246"/>
                <w:tab w:val="left" w:pos="4680"/>
                <w:tab w:val="left" w:pos="5990"/>
                <w:tab w:val="left" w:pos="6336"/>
              </w:tabs>
              <w:suppressAutoHyphens w:val="1"/>
              <w:bidi w:val="0"/>
              <w:spacing w:before="60" w:line="200" w:lineRule="exact"/>
              <w:ind w:left="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Entirely new facility</w:t>
            </w:r>
          </w:p>
          <w:p>
            <w:pPr>
              <w:pStyle w:val="Body"/>
              <w:tabs>
                <w:tab w:val="left" w:pos="288"/>
                <w:tab w:val="left" w:pos="1066"/>
                <w:tab w:val="left" w:pos="2246"/>
                <w:tab w:val="left" w:pos="4680"/>
                <w:tab w:val="left" w:pos="5990"/>
                <w:tab w:val="left" w:pos="6336"/>
              </w:tabs>
              <w:suppressAutoHyphens w:val="1"/>
              <w:bidi w:val="0"/>
              <w:spacing w:before="60" w:line="200" w:lineRule="exact"/>
              <w:ind w:left="270" w:right="0" w:hanging="27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Significant modification or expansion of existing facility (may also include reconciliations) [LAC 33:III.527]</w:t>
            </w:r>
          </w:p>
          <w:p>
            <w:pPr>
              <w:pStyle w:val="Body"/>
              <w:tabs>
                <w:tab w:val="left" w:pos="288"/>
                <w:tab w:val="left" w:pos="1066"/>
                <w:tab w:val="left" w:pos="2246"/>
                <w:tab w:val="left" w:pos="4680"/>
                <w:tab w:val="left" w:pos="5990"/>
                <w:tab w:val="left" w:pos="6336"/>
              </w:tabs>
              <w:suppressAutoHyphens w:val="1"/>
              <w:bidi w:val="0"/>
              <w:spacing w:before="60" w:line="200" w:lineRule="exact"/>
              <w:ind w:left="270" w:right="0" w:hanging="27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Minor modification or expansion of existing facility (may also include reconciliations) [LAC 33:III.525]</w:t>
            </w:r>
          </w:p>
          <w:p>
            <w:pPr>
              <w:pStyle w:val="Body"/>
              <w:tabs>
                <w:tab w:val="left" w:pos="288"/>
                <w:tab w:val="left" w:pos="1066"/>
                <w:tab w:val="left" w:pos="2246"/>
                <w:tab w:val="left" w:pos="4680"/>
                <w:tab w:val="left" w:pos="5990"/>
                <w:tab w:val="left" w:pos="6336"/>
              </w:tabs>
              <w:suppressAutoHyphens w:val="1"/>
              <w:bidi w:val="0"/>
              <w:spacing w:before="60" w:line="200" w:lineRule="exact"/>
              <w:ind w:left="0" w:right="0" w:firstLine="0"/>
              <w:jc w:val="left"/>
              <w:rPr>
                <w:rtl w:val="0"/>
              </w:rPr>
            </w:pPr>
            <w:r>
              <w:rPr>
                <w:rStyle w:val="page number"/>
                <w:rFonts w:ascii="Times New Roman" w:hAnsi="Times New Roman"/>
                <w:spacing w:val="-1"/>
                <w:sz w:val="20"/>
                <w:szCs w:val="20"/>
                <w:rtl w:val="0"/>
                <w:lang w:val="en-US"/>
              </w:rPr>
              <w:t xml:space="preserve"> Reconciliation only</w:t>
            </w:r>
          </w:p>
        </w:tc>
      </w:tr>
      <w:tr>
        <w:tblPrEx>
          <w:shd w:val="clear" w:color="auto" w:fill="ced7e7"/>
        </w:tblPrEx>
        <w:trPr>
          <w:trHeight w:val="713" w:hRule="atLeast"/>
        </w:trPr>
        <w:tc>
          <w:tcPr>
            <w:tcW w:type="dxa" w:w="5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page number"/>
                <w:rFonts w:ascii="Times New Roman" w:cs="Times New Roman" w:hAnsi="Times New Roman" w:eastAsia="Times New Roman"/>
                <w:spacing w:val="-1"/>
                <w:sz w:val="20"/>
                <w:szCs w:val="20"/>
              </w:rPr>
            </w:pPr>
            <w:r>
              <w:rPr>
                <w:rStyle w:val="page number"/>
                <w:rFonts w:ascii="Times New Roman" w:hAnsi="Times New Roman"/>
                <w:spacing w:val="-1"/>
                <w:sz w:val="20"/>
                <w:szCs w:val="20"/>
                <w:rtl w:val="0"/>
                <w:lang w:val="en-US"/>
              </w:rPr>
              <w:t xml:space="preserve">NSR Analysis: </w:t>
            </w:r>
          </w:p>
          <w:p>
            <w:pPr>
              <w:pStyle w:val="Body"/>
              <w:rPr>
                <w:rStyle w:val="page number"/>
                <w:rFonts w:ascii="Times New Roman" w:cs="Times New Roman" w:hAnsi="Times New Roman" w:eastAsia="Times New Roman"/>
                <w:spacing w:val="-1"/>
                <w:sz w:val="20"/>
                <w:szCs w:val="20"/>
                <w:lang w:val="en-US"/>
              </w:rPr>
            </w:pPr>
          </w:p>
          <w:p>
            <w:pPr>
              <w:pStyle w:val="Body"/>
              <w:tabs>
                <w:tab w:val="left" w:pos="288"/>
                <w:tab w:val="left" w:pos="1066"/>
                <w:tab w:val="left" w:pos="2246"/>
                <w:tab w:val="left" w:pos="4680"/>
                <w:tab w:val="left" w:pos="5990"/>
                <w:tab w:val="left" w:pos="6336"/>
              </w:tabs>
              <w:suppressAutoHyphens w:val="1"/>
              <w:bidi w:val="0"/>
              <w:spacing w:before="60" w:line="200" w:lineRule="exact"/>
              <w:ind w:left="0" w:right="0" w:firstLine="0"/>
              <w:jc w:val="left"/>
              <w:rPr>
                <w:rtl w:val="0"/>
              </w:rPr>
            </w:pPr>
            <w:r>
              <w:rPr>
                <w:rStyle w:val="page number"/>
                <w:rFonts w:ascii="Times New Roman" w:hAnsi="Times New Roman"/>
                <w:spacing w:val="-1"/>
                <w:sz w:val="20"/>
                <w:szCs w:val="20"/>
                <w:rtl w:val="0"/>
                <w:lang w:val="en-US"/>
              </w:rPr>
              <w:t xml:space="preserve">PSD    NNSR </w:t>
            </w:r>
          </w:p>
        </w:tc>
      </w:tr>
      <w:tr>
        <w:tblPrEx>
          <w:shd w:val="clear" w:color="auto" w:fill="ced7e7"/>
        </w:tblPrEx>
        <w:trPr>
          <w:trHeight w:val="201" w:hRule="atLeast"/>
        </w:trPr>
        <w:tc>
          <w:tcPr>
            <w:tcW w:type="dxa" w:w="504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504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1008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60" w:line="200" w:lineRule="exact"/>
            </w:pPr>
            <w:r>
              <w:rPr>
                <w:rStyle w:val="page number"/>
                <w:rFonts w:ascii="Times New Roman" w:hAnsi="Times New Roman"/>
                <w:i w:val="1"/>
                <w:iCs w:val="1"/>
                <w:spacing w:val="-1"/>
                <w:sz w:val="20"/>
                <w:szCs w:val="20"/>
                <w:rtl w:val="0"/>
                <w:lang w:val="en-US"/>
              </w:rPr>
              <w:t>Does this submittal update or replace an application currently under review?</w:t>
            </w:r>
            <w:r>
              <w:rPr>
                <w:rStyle w:val="page number"/>
                <w:rFonts w:ascii="Times New Roman" w:hAnsi="Times New Roman"/>
                <w:spacing w:val="-1"/>
                <w:sz w:val="20"/>
                <w:szCs w:val="20"/>
                <w:rtl w:val="0"/>
                <w:lang w:val="en-US"/>
              </w:rPr>
              <w:t xml:space="preserve">   Yes    No</w:t>
            </w:r>
          </w:p>
        </w:tc>
      </w:tr>
      <w:tr>
        <w:tblPrEx>
          <w:shd w:val="clear" w:color="auto" w:fill="ced7e7"/>
        </w:tblPrEx>
        <w:trPr>
          <w:trHeight w:val="230" w:hRule="atLeast"/>
        </w:trPr>
        <w:tc>
          <w:tcPr>
            <w:tcW w:type="dxa" w:w="1008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60" w:line="200" w:lineRule="exact"/>
            </w:pPr>
            <w:r>
              <w:rPr>
                <w:rStyle w:val="page number"/>
                <w:rFonts w:ascii="Times New Roman" w:hAnsi="Times New Roman"/>
                <w:i w:val="1"/>
                <w:iCs w:val="1"/>
                <w:spacing w:val="-1"/>
                <w:sz w:val="20"/>
                <w:szCs w:val="20"/>
                <w:rtl w:val="0"/>
                <w:lang w:val="en-US"/>
              </w:rPr>
              <w:t>If yes, provide date that the prior application was submitted:</w:t>
            </w:r>
            <w:r>
              <w:rPr>
                <w:rStyle w:val="page number"/>
                <w:rFonts w:ascii="Times New Roman" w:hAnsi="Times New Roman"/>
                <w:i w:val="0"/>
                <w:iCs w:val="0"/>
                <w:spacing w:val="-1"/>
                <w:sz w:val="20"/>
                <w:szCs w:val="20"/>
                <w:rtl w:val="0"/>
                <w:lang w:val="en-US"/>
              </w:rPr>
              <w:t xml:space="preserve"> </w:t>
            </w:r>
            <w:r>
              <w:rPr>
                <w:rStyle w:val="page number"/>
                <w:rFonts w:ascii="Times New Roman" w:hAnsi="Times New Roman" w:hint="default"/>
                <w:i w:val="0"/>
                <w:iCs w:val="0"/>
                <w:spacing w:val="-1"/>
                <w:sz w:val="20"/>
                <w:szCs w:val="20"/>
                <w:u w:val="single"/>
                <w:rtl w:val="0"/>
              </w:rPr>
              <w:t>          </w:t>
            </w:r>
          </w:p>
        </w:tc>
      </w:tr>
      <w:tr>
        <w:tblPrEx>
          <w:shd w:val="clear" w:color="auto" w:fill="ced7e7"/>
        </w:tblPrEx>
        <w:trPr>
          <w:trHeight w:val="1003" w:hRule="atLeast"/>
        </w:trPr>
        <w:tc>
          <w:tcPr>
            <w:tcW w:type="dxa" w:w="1008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60" w:line="200" w:lineRule="exact"/>
              <w:rPr>
                <w:rStyle w:val="page number"/>
                <w:rFonts w:ascii="Times New Roman" w:cs="Times New Roman" w:hAnsi="Times New Roman" w:eastAsia="Times New Roman"/>
                <w:spacing w:val="-1"/>
                <w:sz w:val="20"/>
                <w:szCs w:val="20"/>
              </w:rPr>
            </w:pPr>
            <w:r>
              <w:rPr>
                <w:rStyle w:val="page number"/>
                <w:rFonts w:ascii="Times New Roman" w:hAnsi="Times New Roman"/>
                <w:spacing w:val="-1"/>
                <w:sz w:val="20"/>
                <w:szCs w:val="20"/>
                <w:rtl w:val="0"/>
                <w:lang w:val="en-US"/>
              </w:rPr>
              <w:t>Select one if this application is for an existing facility that does not have an air quality permit:</w:t>
            </w:r>
          </w:p>
          <w:p>
            <w:pPr>
              <w:pStyle w:val="Body"/>
              <w:tabs>
                <w:tab w:val="left" w:pos="288"/>
                <w:tab w:val="left" w:pos="1066"/>
                <w:tab w:val="left" w:pos="2246"/>
                <w:tab w:val="left" w:pos="4680"/>
                <w:tab w:val="left" w:pos="5990"/>
                <w:tab w:val="left" w:pos="6336"/>
              </w:tabs>
              <w:suppressAutoHyphens w:val="1"/>
              <w:bidi w:val="0"/>
              <w:spacing w:before="60" w:line="200" w:lineRule="exact"/>
              <w:ind w:left="162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Previously Grandfathered (LAC 33:III.501.B.6)</w:t>
            </w:r>
          </w:p>
          <w:p>
            <w:pPr>
              <w:pStyle w:val="Body"/>
              <w:tabs>
                <w:tab w:val="left" w:pos="288"/>
                <w:tab w:val="left" w:pos="1066"/>
                <w:tab w:val="left" w:pos="2246"/>
                <w:tab w:val="left" w:pos="4680"/>
                <w:tab w:val="left" w:pos="5990"/>
                <w:tab w:val="left" w:pos="6336"/>
              </w:tabs>
              <w:suppressAutoHyphens w:val="1"/>
              <w:bidi w:val="0"/>
              <w:spacing w:before="60" w:line="200" w:lineRule="exact"/>
              <w:ind w:left="1620" w:right="0" w:firstLine="0"/>
              <w:jc w:val="left"/>
              <w:rPr>
                <w:rStyle w:val="page number"/>
                <w:rFonts w:ascii="Times New Roman" w:cs="Times New Roman" w:hAnsi="Times New Roman" w:eastAsia="Times New Roman"/>
                <w:spacing w:val="-1"/>
                <w:sz w:val="20"/>
                <w:szCs w:val="20"/>
                <w:rtl w:val="0"/>
              </w:rPr>
            </w:pPr>
            <w:r>
              <w:rPr>
                <w:rStyle w:val="page number"/>
                <w:rFonts w:ascii="Times New Roman" w:hAnsi="Times New Roman"/>
                <w:spacing w:val="-1"/>
                <w:sz w:val="20"/>
                <w:szCs w:val="20"/>
                <w:rtl w:val="0"/>
                <w:lang w:val="en-US"/>
              </w:rPr>
              <w:t xml:space="preserve"> Previously Exempted (e.g., Small Source Exemption; Act 918)</w:t>
            </w:r>
          </w:p>
          <w:p>
            <w:pPr>
              <w:pStyle w:val="Body"/>
              <w:tabs>
                <w:tab w:val="left" w:pos="288"/>
                <w:tab w:val="left" w:pos="1066"/>
                <w:tab w:val="left" w:pos="2246"/>
                <w:tab w:val="left" w:pos="4680"/>
                <w:tab w:val="left" w:pos="5990"/>
                <w:tab w:val="left" w:pos="6336"/>
              </w:tabs>
              <w:suppressAutoHyphens w:val="1"/>
              <w:bidi w:val="0"/>
              <w:spacing w:before="60" w:line="200" w:lineRule="exact"/>
              <w:ind w:left="1620" w:right="0" w:firstLine="0"/>
              <w:jc w:val="left"/>
              <w:rPr>
                <w:rtl w:val="0"/>
              </w:rPr>
            </w:pPr>
            <w:r>
              <w:rPr>
                <w:rStyle w:val="page number"/>
                <w:rFonts w:ascii="Times New Roman" w:hAnsi="Times New Roman"/>
                <w:spacing w:val="-1"/>
                <w:sz w:val="20"/>
                <w:szCs w:val="20"/>
                <w:rtl w:val="0"/>
                <w:lang w:val="en-US"/>
              </w:rPr>
              <w:t xml:space="preserve"> Previously Unpermitted</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b w:val="1"/>
          <w:bCs w:val="1"/>
          <w:spacing w:val="0"/>
          <w:sz w:val="20"/>
          <w:szCs w:val="20"/>
        </w:rPr>
      </w:pPr>
    </w:p>
    <w:p>
      <w:pPr>
        <w:pStyle w:val="Body"/>
        <w:ind w:left="270" w:firstLine="0"/>
        <w:rPr>
          <w:rStyle w:val="page number"/>
          <w:rFonts w:ascii="Times New Roman" w:cs="Times New Roman" w:hAnsi="Times New Roman" w:eastAsia="Times New Roman"/>
          <w:spacing w:val="-1"/>
          <w:sz w:val="20"/>
          <w:szCs w:val="20"/>
        </w:rPr>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63"/>
        <w:gridCol w:w="982"/>
        <w:gridCol w:w="1338"/>
        <w:gridCol w:w="1427"/>
        <w:gridCol w:w="1427"/>
        <w:gridCol w:w="1427"/>
        <w:gridCol w:w="1516"/>
      </w:tblGrid>
      <w:tr>
        <w:tblPrEx>
          <w:shd w:val="clear" w:color="auto" w:fill="ced7e7"/>
        </w:tblPrEx>
        <w:trPr>
          <w:trHeight w:val="290" w:hRule="atLeast"/>
        </w:trPr>
        <w:tc>
          <w:tcPr>
            <w:tcW w:type="dxa" w:w="10080"/>
            <w:gridSpan w:val="7"/>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b w:val="1"/>
                <w:bCs w:val="1"/>
                <w:rtl w:val="0"/>
                <w:lang w:val="en-US"/>
              </w:rPr>
              <w:t xml:space="preserve">5.  Fee Information </w:t>
            </w:r>
            <w:r>
              <w:rPr>
                <w:rStyle w:val="page number"/>
                <w:rFonts w:ascii="Times New Roman" w:hAnsi="Times New Roman"/>
                <w:b w:val="1"/>
                <w:bCs w:val="1"/>
                <w:rtl w:val="0"/>
                <w:lang w:val="en-US"/>
              </w:rPr>
              <w:t>[LAC 33:III.517.D.17]</w:t>
            </w:r>
          </w:p>
        </w:tc>
      </w:tr>
      <w:tr>
        <w:tblPrEx>
          <w:shd w:val="clear" w:color="auto" w:fill="ced7e7"/>
        </w:tblPrEx>
        <w:trPr>
          <w:trHeight w:val="432" w:hRule="atLeast"/>
        </w:trPr>
        <w:tc>
          <w:tcPr>
            <w:tcW w:type="dxa" w:w="10080"/>
            <w:gridSpan w:val="7"/>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pacing w:val="-1"/>
                <w:sz w:val="20"/>
                <w:szCs w:val="20"/>
                <w:rtl w:val="0"/>
                <w:lang w:val="en-US"/>
              </w:rPr>
              <w:t>Fee Parameter:</w:t>
            </w:r>
            <w:r>
              <w:rPr>
                <w:rStyle w:val="page number"/>
                <w:rFonts w:ascii="Times New Roman" w:hAnsi="Times New Roman"/>
                <w:caps w:val="1"/>
                <w:spacing w:val="-1"/>
                <w:sz w:val="20"/>
                <w:szCs w:val="20"/>
                <w:rtl w:val="0"/>
                <w:lang w:val="en-US"/>
              </w:rPr>
              <w:t xml:space="preserve"> </w:t>
            </w:r>
            <w:r>
              <w:rPr>
                <w:rStyle w:val="page number"/>
                <w:rFonts w:ascii="Times New Roman" w:hAnsi="Times New Roman"/>
                <w:spacing w:val="-1"/>
                <w:sz w:val="20"/>
                <w:szCs w:val="20"/>
                <w:rtl w:val="0"/>
                <w:lang w:val="en-US"/>
              </w:rPr>
              <w:t>If the fee code is based on an operational parameter (such as number of employees or capital cost), enter that parameter here.</w:t>
            </w:r>
            <w:r>
              <w:rPr>
                <w:rStyle w:val="page number"/>
                <w:rFonts w:ascii="Times New Roman" w:hAnsi="Times New Roman"/>
                <w:caps w:val="1"/>
                <w:spacing w:val="-1"/>
                <w:sz w:val="20"/>
                <w:szCs w:val="20"/>
                <w:rtl w:val="0"/>
                <w:lang w:val="en-US"/>
              </w:rPr>
              <w:t xml:space="preserve"> </w:t>
            </w:r>
            <w:r>
              <w:rPr>
                <w:rStyle w:val="page number"/>
                <w:rFonts w:ascii="Times New Roman" w:hAnsi="Times New Roman"/>
                <w:spacing w:val="-1"/>
                <w:sz w:val="20"/>
                <w:szCs w:val="20"/>
                <w:rtl w:val="0"/>
                <w:lang w:val="en-US"/>
              </w:rPr>
              <w:t xml:space="preserve"> </w:t>
            </w:r>
            <w:r>
              <w:rPr>
                <w:rStyle w:val="page number"/>
                <w:rFonts w:ascii="Times New Roman" w:hAnsi="Times New Roman" w:hint="default"/>
                <w:spacing w:val="-1"/>
                <w:sz w:val="20"/>
                <w:szCs w:val="20"/>
                <w:u w:val="single"/>
                <w:rtl w:val="0"/>
              </w:rPr>
              <w:t>                                        </w:t>
            </w:r>
          </w:p>
        </w:tc>
      </w:tr>
      <w:tr>
        <w:tblPrEx>
          <w:shd w:val="clear" w:color="auto" w:fill="ced7e7"/>
        </w:tblPrEx>
        <w:trPr>
          <w:trHeight w:val="212" w:hRule="atLeast"/>
        </w:trPr>
        <w:tc>
          <w:tcPr>
            <w:tcW w:type="dxa" w:w="10080"/>
            <w:gridSpan w:val="7"/>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caps w:val="0"/>
                <w:smallCaps w:val="0"/>
                <w:spacing w:val="-1"/>
                <w:sz w:val="20"/>
                <w:szCs w:val="20"/>
                <w:rtl w:val="0"/>
                <w:lang w:val="en-US"/>
              </w:rPr>
              <w:t>Industrial Category:</w:t>
            </w:r>
            <w:r>
              <w:rPr>
                <w:rStyle w:val="page number"/>
                <w:rFonts w:ascii="Times New Roman" w:hAnsi="Times New Roman"/>
                <w:caps w:val="1"/>
                <w:spacing w:val="-1"/>
                <w:sz w:val="20"/>
                <w:szCs w:val="20"/>
                <w:rtl w:val="0"/>
                <w:lang w:val="en-US"/>
              </w:rPr>
              <w:t xml:space="preserve">  </w:t>
            </w:r>
            <w:r>
              <w:rPr>
                <w:rStyle w:val="page number"/>
                <w:rFonts w:ascii="Times New Roman" w:hAnsi="Times New Roman"/>
                <w:caps w:val="0"/>
                <w:smallCaps w:val="0"/>
                <w:spacing w:val="-1"/>
                <w:sz w:val="20"/>
                <w:szCs w:val="20"/>
                <w:rtl w:val="0"/>
                <w:lang w:val="en-US"/>
              </w:rPr>
              <w:t>Enter the Standard Industrial Classification (SIC) Codes that apply to the facility.</w:t>
            </w:r>
          </w:p>
        </w:tc>
      </w:tr>
      <w:tr>
        <w:tblPrEx>
          <w:shd w:val="clear" w:color="auto" w:fill="ced7e7"/>
        </w:tblPrEx>
        <w:trPr>
          <w:trHeight w:val="217" w:hRule="atLeast"/>
        </w:trPr>
        <w:tc>
          <w:tcPr>
            <w:tcW w:type="dxa" w:w="196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Primary SICC:</w:t>
            </w:r>
          </w:p>
        </w:tc>
        <w:tc>
          <w:tcPr>
            <w:tcW w:type="dxa" w:w="98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0"/>
                <w:sz w:val="20"/>
                <w:szCs w:val="20"/>
                <w:rtl w:val="0"/>
              </w:rPr>
              <w:t>     </w:t>
            </w:r>
          </w:p>
        </w:tc>
        <w:tc>
          <w:tcPr>
            <w:tcW w:type="dxa" w:w="7135"/>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4" w:hRule="atLeast"/>
        </w:trPr>
        <w:tc>
          <w:tcPr>
            <w:tcW w:type="dxa" w:w="1963"/>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b w:val="1"/>
                <w:bCs w:val="1"/>
                <w:spacing w:val="0"/>
                <w:sz w:val="20"/>
                <w:szCs w:val="20"/>
                <w:rtl w:val="0"/>
                <w:lang w:val="en-US"/>
              </w:rPr>
              <w:t xml:space="preserve">Secondary SICC(s):  </w:t>
            </w:r>
          </w:p>
        </w:tc>
        <w:tc>
          <w:tcPr>
            <w:tcW w:type="dxa" w:w="9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c>
          <w:tcPr>
            <w:tcW w:type="dxa" w:w="133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c>
          <w:tcPr>
            <w:tcW w:type="dxa" w:w="142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c>
          <w:tcPr>
            <w:tcW w:type="dxa" w:w="142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c>
          <w:tcPr>
            <w:tcW w:type="dxa" w:w="142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c>
          <w:tcPr>
            <w:tcW w:type="dxa" w:w="151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 xml:space="preserve">  </w:t>
            </w:r>
            <w:r>
              <w:rPr>
                <w:rStyle w:val="page number"/>
                <w:rFonts w:ascii="Arial" w:hAnsi="Arial" w:hint="default"/>
                <w:spacing w:val="0"/>
                <w:sz w:val="20"/>
                <w:szCs w:val="20"/>
                <w:rtl w:val="0"/>
              </w:rPr>
              <w:t> </w:t>
            </w:r>
            <w:r>
              <w:rPr>
                <w:rStyle w:val="page number"/>
                <w:rFonts w:ascii="Times New Roman" w:hAnsi="Times New Roman" w:hint="default"/>
                <w:spacing w:val="0"/>
                <w:sz w:val="20"/>
                <w:szCs w:val="20"/>
                <w:rtl w:val="0"/>
              </w:rPr>
              <w:t>    </w:t>
            </w:r>
          </w:p>
        </w:tc>
      </w:tr>
    </w:tbl>
    <w:p>
      <w:pPr>
        <w:pStyle w:val="Body"/>
        <w:widowControl w:val="0"/>
        <w:ind w:left="108" w:hanging="108"/>
        <w:rPr>
          <w:rStyle w:val="page number"/>
          <w:rFonts w:ascii="Times New Roman" w:cs="Times New Roman" w:hAnsi="Times New Roman" w:eastAsia="Times New Roman"/>
          <w:spacing w:val="-1"/>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tbl>
      <w:tblPr>
        <w:tblW w:w="99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
        <w:gridCol w:w="792"/>
        <w:gridCol w:w="1440"/>
        <w:gridCol w:w="1800"/>
        <w:gridCol w:w="1440"/>
        <w:gridCol w:w="720"/>
        <w:gridCol w:w="630"/>
        <w:gridCol w:w="990"/>
        <w:gridCol w:w="1170"/>
      </w:tblGrid>
      <w:tr>
        <w:tblPrEx>
          <w:shd w:val="clear" w:color="auto" w:fill="ced7e7"/>
        </w:tblPrEx>
        <w:trPr>
          <w:trHeight w:val="657" w:hRule="atLeast"/>
        </w:trPr>
        <w:tc>
          <w:tcPr>
            <w:tcW w:type="dxa" w:w="9990"/>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b w:val="1"/>
                <w:bCs w:val="1"/>
                <w:spacing w:val="0"/>
                <w:sz w:val="20"/>
                <w:szCs w:val="20"/>
                <w:rtl w:val="0"/>
                <w:lang w:val="en-US"/>
              </w:rPr>
              <w:t>Project Fee Calculation:</w:t>
            </w:r>
            <w:r>
              <w:rPr>
                <w:rStyle w:val="page number"/>
                <w:rFonts w:ascii="Times New Roman" w:hAnsi="Times New Roman"/>
                <w:spacing w:val="-1"/>
                <w:sz w:val="20"/>
                <w:szCs w:val="20"/>
                <w:rtl w:val="0"/>
                <w:lang w:val="en-US"/>
              </w:rPr>
              <w:t xml:space="preserve"> Enter fee code, permit type, production capacity/throughput, and fee amount pursuant to LAC 33:III.Chapter 2.  Add rows to this table as needed.  Include with the application the amount in the Grand Total blank as the permit application fee.</w:t>
            </w:r>
          </w:p>
        </w:tc>
      </w:tr>
      <w:tr>
        <w:tblPrEx>
          <w:shd w:val="clear" w:color="auto" w:fill="ced7e7"/>
        </w:tblPrEx>
        <w:trPr>
          <w:trHeight w:val="222" w:hRule="atLeast"/>
        </w:trPr>
        <w:tc>
          <w:tcPr>
            <w:tcW w:type="dxa" w:w="100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FEE</w:t>
            </w:r>
          </w:p>
        </w:tc>
        <w:tc>
          <w:tcPr>
            <w:tcW w:type="dxa" w:w="79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0"/>
                <w:sz w:val="20"/>
                <w:szCs w:val="20"/>
                <w:rtl w:val="0"/>
                <w:lang w:val="en-US"/>
              </w:rPr>
              <w:t>Existing</w:t>
            </w:r>
          </w:p>
        </w:tc>
        <w:tc>
          <w:tcPr>
            <w:tcW w:type="dxa" w:w="18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1"/>
                <w:sz w:val="20"/>
                <w:szCs w:val="20"/>
                <w:rtl w:val="0"/>
                <w:lang w:val="en-US"/>
              </w:rPr>
              <w:t>Incremental</w:t>
            </w:r>
          </w:p>
        </w:tc>
        <w:tc>
          <w:tcPr>
            <w:tcW w:type="dxa" w:w="144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34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i w:val="1"/>
                <w:iCs w:val="1"/>
                <w:spacing w:val="-1"/>
                <w:sz w:val="20"/>
                <w:szCs w:val="20"/>
                <w:u w:val="single"/>
                <w:rtl w:val="0"/>
                <w:lang w:val="en-US"/>
              </w:rPr>
              <w:t>SURCHARGES</w:t>
            </w:r>
          </w:p>
        </w:tc>
        <w:tc>
          <w:tcPr>
            <w:tcW w:type="dxa" w:w="117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2" w:hRule="atLeast"/>
        </w:trPr>
        <w:tc>
          <w:tcPr>
            <w:tcW w:type="dxa" w:w="1008"/>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CODE</w:t>
            </w:r>
          </w:p>
        </w:tc>
        <w:tc>
          <w:tcPr>
            <w:tcW w:type="dxa" w:w="79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rtl w:val="0"/>
                <w:lang w:val="en-US"/>
              </w:rPr>
              <w:t>TYPE</w:t>
            </w:r>
          </w:p>
        </w:tc>
        <w:tc>
          <w:tcPr>
            <w:tcW w:type="dxa" w:w="1440"/>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0"/>
                <w:smallCaps w:val="0"/>
                <w:spacing w:val="0"/>
                <w:sz w:val="20"/>
                <w:szCs w:val="20"/>
                <w:rtl w:val="0"/>
                <w:lang w:val="en-US"/>
              </w:rPr>
              <w:t>CAPACITY</w:t>
            </w:r>
          </w:p>
        </w:tc>
        <w:tc>
          <w:tcPr>
            <w:tcW w:type="dxa" w:w="1800"/>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1"/>
                <w:sz w:val="20"/>
                <w:szCs w:val="20"/>
                <w:rtl w:val="0"/>
                <w:lang w:val="en-US"/>
              </w:rPr>
              <w:t>Capacity Increase</w:t>
            </w:r>
          </w:p>
        </w:tc>
        <w:tc>
          <w:tcPr>
            <w:tcW w:type="dxa" w:w="144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0"/>
                <w:sz w:val="20"/>
                <w:szCs w:val="20"/>
                <w:rtl w:val="0"/>
                <w:lang w:val="en-US"/>
              </w:rPr>
              <w:t>Multiplier</w:t>
            </w:r>
          </w:p>
        </w:tc>
        <w:tc>
          <w:tcPr>
            <w:tcW w:type="dxa" w:w="72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u w:val="single"/>
                <w:rtl w:val="0"/>
                <w:lang w:val="en-US"/>
              </w:rPr>
              <w:t>NSPS</w:t>
            </w:r>
          </w:p>
        </w:tc>
        <w:tc>
          <w:tcPr>
            <w:tcW w:type="dxa" w:w="63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u w:val="single"/>
                <w:rtl w:val="0"/>
                <w:lang w:val="en-US"/>
              </w:rPr>
              <w:t>PSD</w:t>
            </w:r>
          </w:p>
        </w:tc>
        <w:tc>
          <w:tcPr>
            <w:tcW w:type="dxa" w:w="99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0"/>
                <w:sz w:val="20"/>
                <w:szCs w:val="20"/>
                <w:u w:val="single"/>
                <w:rtl w:val="0"/>
                <w:lang w:val="en-US"/>
              </w:rPr>
              <w:t>Air Toxics</w:t>
            </w:r>
          </w:p>
        </w:tc>
        <w:tc>
          <w:tcPr>
            <w:tcW w:type="dxa" w:w="117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caps w:val="1"/>
                <w:spacing w:val="0"/>
                <w:sz w:val="20"/>
                <w:szCs w:val="20"/>
                <w:rtl w:val="0"/>
                <w:lang w:val="en-US"/>
              </w:rPr>
              <w:t>Total</w:t>
            </w:r>
            <w:r>
              <w:rPr>
                <w:rStyle w:val="page number"/>
                <w:rFonts w:ascii="Times New Roman" w:hAnsi="Times New Roman"/>
                <w:spacing w:val="0"/>
                <w:sz w:val="20"/>
                <w:szCs w:val="20"/>
                <w:rtl w:val="0"/>
                <w:lang w:val="en-US"/>
              </w:rPr>
              <w:t xml:space="preserve"> AMOUNT</w:t>
            </w:r>
          </w:p>
        </w:tc>
      </w:tr>
      <w:tr>
        <w:tblPrEx>
          <w:shd w:val="clear" w:color="auto" w:fill="ced7e7"/>
        </w:tblPrEx>
        <w:trPr>
          <w:trHeight w:val="292" w:hRule="atLeast"/>
        </w:trPr>
        <w:tc>
          <w:tcPr>
            <w:tcW w:type="dxa" w:w="100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9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80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2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1"/>
                <w:sz w:val="20"/>
                <w:szCs w:val="20"/>
                <w:rtl w:val="0"/>
                <w:lang w:val="en-US"/>
              </w:rPr>
              <w:t>$</w:t>
            </w:r>
            <w:r>
              <w:rPr>
                <w:rStyle w:val="page number"/>
                <w:rFonts w:ascii="Times New Roman" w:hAnsi="Times New Roman" w:hint="default"/>
                <w:spacing w:val="-1"/>
                <w:sz w:val="20"/>
                <w:szCs w:val="20"/>
                <w:rtl w:val="0"/>
              </w:rPr>
              <w:t>     </w:t>
            </w:r>
          </w:p>
        </w:tc>
      </w:tr>
      <w:tr>
        <w:tblPrEx>
          <w:shd w:val="clear" w:color="auto" w:fill="ced7e7"/>
        </w:tblPrEx>
        <w:trPr>
          <w:trHeight w:val="282"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pacing w:val="-1"/>
                <w:sz w:val="20"/>
                <w:szCs w:val="20"/>
                <w:rtl w:val="0"/>
                <w:lang w:val="en-US"/>
              </w:rPr>
              <w:t>$</w:t>
            </w:r>
            <w:r>
              <w:rPr>
                <w:rStyle w:val="page number"/>
                <w:rFonts w:ascii="Times New Roman" w:hAnsi="Times New Roman" w:hint="default"/>
                <w:spacing w:val="-1"/>
                <w:sz w:val="20"/>
                <w:szCs w:val="20"/>
                <w:rtl w:val="0"/>
              </w:rPr>
              <w:t>     </w:t>
            </w:r>
          </w:p>
        </w:tc>
      </w:tr>
      <w:tr>
        <w:tblPrEx>
          <w:shd w:val="clear" w:color="auto" w:fill="ced7e7"/>
        </w:tblPrEx>
        <w:trPr>
          <w:trHeight w:val="282"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pacing w:val="-1"/>
                <w:sz w:val="20"/>
                <w:szCs w:val="20"/>
                <w:rtl w:val="0"/>
                <w:lang w:val="en-US"/>
              </w:rPr>
              <w:t>$</w:t>
            </w:r>
            <w:r>
              <w:rPr>
                <w:rStyle w:val="page number"/>
                <w:rFonts w:ascii="Times New Roman" w:hAnsi="Times New Roman" w:hint="default"/>
                <w:spacing w:val="-1"/>
                <w:sz w:val="20"/>
                <w:szCs w:val="20"/>
                <w:rtl w:val="0"/>
              </w:rPr>
              <w:t>     </w:t>
            </w:r>
          </w:p>
        </w:tc>
      </w:tr>
      <w:tr>
        <w:tblPrEx>
          <w:shd w:val="clear" w:color="auto" w:fill="ced7e7"/>
        </w:tblPrEx>
        <w:trPr>
          <w:trHeight w:val="222" w:hRule="atLeast"/>
        </w:trPr>
        <w:tc>
          <w:tcPr>
            <w:tcW w:type="dxa" w:w="100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79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144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3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GRAND TOTAL</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pacing w:val="-1"/>
                <w:sz w:val="20"/>
                <w:szCs w:val="20"/>
                <w:rtl w:val="0"/>
                <w:lang w:val="en-US"/>
              </w:rPr>
              <w:t>$</w:t>
            </w:r>
            <w:r>
              <w:rPr>
                <w:rStyle w:val="page number"/>
                <w:rFonts w:ascii="Times New Roman" w:hAnsi="Times New Roman" w:hint="default"/>
                <w:spacing w:val="-1"/>
                <w:sz w:val="20"/>
                <w:szCs w:val="20"/>
                <w:rtl w:val="0"/>
              </w:rPr>
              <w:t>     </w:t>
            </w:r>
          </w:p>
        </w:tc>
      </w:tr>
    </w:tbl>
    <w:tbl>
      <w:tblPr>
        <w:tblW w:w="99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00"/>
      </w:tblGrid>
      <w:tr>
        <w:tblPrEx>
          <w:shd w:val="clear" w:color="auto" w:fill="ced7e7"/>
        </w:tblPrEx>
        <w:trPr>
          <w:trHeight w:val="652" w:hRule="atLeast"/>
        </w:trPr>
        <w:tc>
          <w:tcPr>
            <w:tcW w:type="dxa" w:w="9900"/>
            <w:tcBorders>
              <w:top w:val="nil"/>
              <w:left w:val="nil"/>
              <w:bottom w:val="nil"/>
              <w:right w:val="nil"/>
            </w:tcBorders>
            <w:shd w:val="clear" w:color="auto" w:fill="auto"/>
            <w:tcMar>
              <w:top w:type="dxa" w:w="80"/>
              <w:left w:type="dxa" w:w="80"/>
              <w:bottom w:type="dxa" w:w="80"/>
              <w:right w:type="dxa" w:w="80"/>
            </w:tcMar>
            <w:vAlign w:val="center"/>
          </w:tcPr>
          <w:p>
            <w:pPr>
              <w:pStyle w:val="Body"/>
              <w:rPr>
                <w:rStyle w:val="page number"/>
                <w:rFonts w:ascii="Times New Roman" w:cs="Times New Roman" w:hAnsi="Times New Roman" w:eastAsia="Times New Roman"/>
                <w:i w:val="1"/>
                <w:iCs w:val="1"/>
                <w:spacing w:val="-1"/>
                <w:sz w:val="20"/>
                <w:szCs w:val="20"/>
                <w:lang w:val="en-US"/>
              </w:rPr>
            </w:pPr>
          </w:p>
          <w:p>
            <w:pPr>
              <w:pStyle w:val="Body"/>
              <w:bidi w:val="0"/>
              <w:ind w:left="0" w:right="0" w:firstLine="0"/>
              <w:jc w:val="left"/>
              <w:rPr>
                <w:rtl w:val="0"/>
              </w:rPr>
            </w:pPr>
            <w:r>
              <w:rPr>
                <w:rStyle w:val="page number"/>
                <w:rFonts w:ascii="Times New Roman" w:hAnsi="Times New Roman"/>
                <w:i w:val="1"/>
                <w:iCs w:val="1"/>
                <w:spacing w:val="-1"/>
                <w:sz w:val="20"/>
                <w:szCs w:val="20"/>
                <w:rtl w:val="0"/>
                <w:lang w:val="en-US"/>
              </w:rPr>
              <w:t>**Optional**</w:t>
            </w:r>
            <w:r>
              <w:rPr>
                <w:rStyle w:val="page number"/>
                <w:rFonts w:ascii="Times New Roman" w:hAnsi="Times New Roman"/>
                <w:b w:val="1"/>
                <w:bCs w:val="1"/>
                <w:spacing w:val="-1"/>
                <w:sz w:val="20"/>
                <w:szCs w:val="20"/>
                <w:rtl w:val="0"/>
                <w:lang w:val="en-US"/>
              </w:rPr>
              <w:t xml:space="preserve"> Fee Explanation:</w:t>
            </w:r>
            <w:r>
              <w:rPr>
                <w:rStyle w:val="page number"/>
                <w:rFonts w:ascii="Times New Roman" w:hAnsi="Times New Roman"/>
                <w:spacing w:val="-1"/>
                <w:sz w:val="20"/>
                <w:szCs w:val="20"/>
                <w:rtl w:val="0"/>
                <w:lang w:val="en-US"/>
              </w:rPr>
              <w:t xml:space="preserve">  Use the space provided to give an explanation of the fee determination displayed above.</w:t>
            </w:r>
          </w:p>
        </w:tc>
      </w:tr>
      <w:tr>
        <w:tblPrEx>
          <w:shd w:val="clear" w:color="auto" w:fill="ced7e7"/>
        </w:tblPrEx>
        <w:trPr>
          <w:trHeight w:val="222" w:hRule="atLeast"/>
        </w:trPr>
        <w:tc>
          <w:tcPr>
            <w:tcW w:type="dxa" w:w="990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32" w:hRule="atLeast"/>
        </w:trPr>
        <w:tc>
          <w:tcPr>
            <w:tcW w:type="dxa" w:w="990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tbl>
      <w:tblPr>
        <w:tblW w:w="99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3312"/>
        <w:gridCol w:w="3384"/>
      </w:tblGrid>
      <w:tr>
        <w:tblPrEx>
          <w:shd w:val="clear" w:color="auto" w:fill="ced7e7"/>
        </w:tblPrEx>
        <w:trPr>
          <w:trHeight w:val="672" w:hRule="atLeast"/>
        </w:trPr>
        <w:tc>
          <w:tcPr>
            <w:tcW w:type="dxa" w:w="9900"/>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b w:val="1"/>
                <w:bCs w:val="1"/>
                <w:spacing w:val="0"/>
                <w:sz w:val="20"/>
                <w:szCs w:val="20"/>
                <w:rtl w:val="0"/>
                <w:lang w:val="en-US"/>
              </w:rPr>
              <w:t>Electronic Fund Transfer (EFT):</w:t>
            </w:r>
            <w:r>
              <w:rPr>
                <w:rStyle w:val="page number"/>
                <w:rFonts w:ascii="Times New Roman" w:hAnsi="Times New Roman"/>
                <w:spacing w:val="0"/>
                <w:sz w:val="20"/>
                <w:szCs w:val="20"/>
                <w:rtl w:val="0"/>
                <w:lang w:val="en-US"/>
              </w:rPr>
              <w:t xml:space="preserve">  </w:t>
            </w:r>
            <w:r>
              <w:rPr>
                <w:rStyle w:val="page number"/>
                <w:rFonts w:ascii="Times New Roman" w:hAnsi="Times New Roman"/>
                <w:spacing w:val="-1"/>
                <w:sz w:val="20"/>
                <w:szCs w:val="20"/>
                <w:rtl w:val="0"/>
                <w:lang w:val="en-US"/>
              </w:rPr>
              <w:t>If paying the permit application fee using an Electronic Fund Transfer (EFT), please include the EFT Transaction Number, the Date that the EFT was made, and the total dollar amount submitted in the EFT.  If not paying the permit application fee using EFT, leave blank.</w:t>
            </w:r>
          </w:p>
        </w:tc>
      </w:tr>
      <w:tr>
        <w:tblPrEx>
          <w:shd w:val="clear" w:color="auto" w:fill="ced7e7"/>
        </w:tblPrEx>
        <w:trPr>
          <w:trHeight w:val="232" w:hRule="atLeast"/>
        </w:trPr>
        <w:tc>
          <w:tcPr>
            <w:tcW w:type="dxa" w:w="320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EFT Transaction Number</w:t>
            </w:r>
          </w:p>
        </w:tc>
        <w:tc>
          <w:tcPr>
            <w:tcW w:type="dxa" w:w="331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Date of Submittal</w:t>
            </w:r>
          </w:p>
        </w:tc>
        <w:tc>
          <w:tcPr>
            <w:tcW w:type="dxa" w:w="338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Total Dollar Amount</w:t>
            </w:r>
          </w:p>
        </w:tc>
      </w:tr>
      <w:tr>
        <w:tblPrEx>
          <w:shd w:val="clear" w:color="auto" w:fill="ced7e7"/>
        </w:tblPrEx>
        <w:trPr>
          <w:trHeight w:val="232" w:hRule="atLeast"/>
        </w:trPr>
        <w:tc>
          <w:tcPr>
            <w:tcW w:type="dxa" w:w="320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0"/>
                <w:sz w:val="20"/>
                <w:szCs w:val="20"/>
                <w:u w:val="single"/>
                <w:rtl w:val="0"/>
              </w:rPr>
              <w:t>                    </w:t>
            </w:r>
          </w:p>
        </w:tc>
        <w:tc>
          <w:tcPr>
            <w:tcW w:type="dxa" w:w="331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0"/>
                <w:sz w:val="20"/>
                <w:szCs w:val="20"/>
                <w:u w:val="single"/>
                <w:rtl w:val="0"/>
              </w:rPr>
              <w:t>                    </w:t>
            </w:r>
          </w:p>
        </w:tc>
        <w:tc>
          <w:tcPr>
            <w:tcW w:type="dxa" w:w="338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spacing w:val="0"/>
                <w:sz w:val="20"/>
                <w:szCs w:val="20"/>
                <w:u w:val="none"/>
                <w:rtl w:val="0"/>
                <w:lang w:val="en-US"/>
              </w:rPr>
              <w:t>$</w:t>
            </w:r>
            <w:r>
              <w:rPr>
                <w:rStyle w:val="page number"/>
                <w:rFonts w:ascii="Times New Roman" w:hAnsi="Times New Roman" w:hint="default"/>
                <w:spacing w:val="0"/>
                <w:sz w:val="20"/>
                <w:szCs w:val="20"/>
                <w:u w:val="single"/>
                <w:rtl w:val="0"/>
              </w:rPr>
              <w:t>                    </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tbl>
      <w:tblPr>
        <w:tblW w:w="99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1260"/>
        <w:gridCol w:w="3712"/>
        <w:gridCol w:w="1058"/>
      </w:tblGrid>
      <w:tr>
        <w:tblPrEx>
          <w:shd w:val="clear" w:color="auto" w:fill="ced7e7"/>
        </w:tblPrEx>
        <w:trPr>
          <w:trHeight w:val="272" w:hRule="atLeast"/>
        </w:trPr>
        <w:tc>
          <w:tcPr>
            <w:tcW w:type="dxa" w:w="9990"/>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b w:val="1"/>
                <w:bCs w:val="1"/>
                <w:spacing w:val="0"/>
                <w:rtl w:val="0"/>
                <w:lang w:val="en-US"/>
              </w:rPr>
              <w:t>6.  Key Dates</w:t>
            </w:r>
          </w:p>
        </w:tc>
      </w:tr>
      <w:tr>
        <w:tblPrEx>
          <w:shd w:val="clear" w:color="auto" w:fill="ced7e7"/>
        </w:tblPrEx>
        <w:trPr>
          <w:trHeight w:val="218" w:hRule="atLeast"/>
        </w:trPr>
        <w:tc>
          <w:tcPr>
            <w:tcW w:type="dxa" w:w="396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i w:val="1"/>
                <w:iCs w:val="1"/>
                <w:spacing w:val="-1"/>
                <w:sz w:val="20"/>
                <w:szCs w:val="20"/>
                <w:rtl w:val="0"/>
                <w:lang w:val="en-US"/>
              </w:rPr>
              <w:t xml:space="preserve">Estimated date construction will commence: </w:t>
            </w:r>
          </w:p>
        </w:tc>
        <w:tc>
          <w:tcPr>
            <w:tcW w:type="dxa" w:w="12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Arial" w:hAnsi="Arial" w:hint="default"/>
                <w:spacing w:val="-1"/>
                <w:sz w:val="20"/>
                <w:szCs w:val="20"/>
                <w:rtl w:val="0"/>
              </w:rPr>
              <w:t>     </w:t>
            </w:r>
          </w:p>
        </w:tc>
        <w:tc>
          <w:tcPr>
            <w:tcW w:type="dxa" w:w="371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i w:val="1"/>
                <w:iCs w:val="1"/>
                <w:spacing w:val="-1"/>
                <w:sz w:val="20"/>
                <w:szCs w:val="20"/>
                <w:rtl w:val="0"/>
                <w:lang w:val="en-US"/>
              </w:rPr>
              <w:t xml:space="preserve">Estimated date operation will commence:   </w:t>
            </w:r>
          </w:p>
        </w:tc>
        <w:tc>
          <w:tcPr>
            <w:tcW w:type="dxa" w:w="1058"/>
            <w:tcBorders>
              <w:top w:val="nil"/>
              <w:left w:val="nil"/>
              <w:bottom w:val="single" w:color="000000" w:sz="4" w:space="0" w:shadow="0" w:frame="0"/>
              <w:right w:val="nil"/>
            </w:tcBorders>
            <w:shd w:val="clear" w:color="auto" w:fill="auto"/>
            <w:tcMar>
              <w:top w:type="dxa" w:w="80"/>
              <w:left w:type="dxa" w:w="80"/>
              <w:bottom w:type="dxa" w:w="80"/>
              <w:right w:type="dxa" w:w="208"/>
            </w:tcMar>
            <w:vAlign w:val="top"/>
          </w:tcPr>
          <w:p>
            <w:pPr>
              <w:pStyle w:val="Body"/>
              <w:tabs>
                <w:tab w:val="left" w:pos="288"/>
                <w:tab w:val="left" w:pos="1066"/>
                <w:tab w:val="left" w:pos="2246"/>
                <w:tab w:val="left" w:pos="4680"/>
                <w:tab w:val="left" w:pos="5990"/>
                <w:tab w:val="left" w:pos="6336"/>
              </w:tabs>
              <w:suppressAutoHyphens w:val="1"/>
              <w:ind w:right="128"/>
              <w:jc w:val="center"/>
            </w:pPr>
            <w:r>
              <w:rPr>
                <w:rStyle w:val="page number"/>
                <w:rFonts w:ascii="Arial" w:hAnsi="Arial" w:hint="default"/>
                <w:spacing w:val="-1"/>
                <w:sz w:val="20"/>
                <w:szCs w:val="20"/>
                <w:rtl w:val="0"/>
              </w:rPr>
              <w:t>     </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tbl>
      <w:tblPr>
        <w:tblW w:w="97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6"/>
        <w:gridCol w:w="1408"/>
        <w:gridCol w:w="2983"/>
        <w:gridCol w:w="3402"/>
      </w:tblGrid>
      <w:tr>
        <w:tblPrEx>
          <w:shd w:val="clear" w:color="auto" w:fill="ced7e7"/>
        </w:tblPrEx>
        <w:trPr>
          <w:trHeight w:val="590" w:hRule="atLeast"/>
        </w:trPr>
        <w:tc>
          <w:tcPr>
            <w:tcW w:type="dxa" w:w="9719"/>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b w:val="1"/>
                <w:bCs w:val="1"/>
                <w:spacing w:val="0"/>
              </w:rPr>
            </w:pPr>
            <w:r>
              <w:rPr>
                <w:rStyle w:val="page number"/>
                <w:b w:val="1"/>
                <w:bCs w:val="1"/>
                <w:spacing w:val="0"/>
                <w:rtl w:val="0"/>
                <w:lang w:val="en-US"/>
              </w:rPr>
              <w:t xml:space="preserve">7.  Pending Permit Applications </w:t>
            </w:r>
            <w:r>
              <w:rPr>
                <w:rStyle w:val="page number"/>
                <w:b w:val="1"/>
                <w:bCs w:val="1"/>
                <w:spacing w:val="0"/>
                <w:rtl w:val="0"/>
                <w:lang w:val="en-US"/>
              </w:rPr>
              <w:t xml:space="preserve">– </w:t>
            </w:r>
            <w:r>
              <w:rPr>
                <w:rStyle w:val="page number"/>
                <w:b w:val="1"/>
                <w:bCs w:val="1"/>
                <w:spacing w:val="0"/>
                <w:rtl w:val="0"/>
                <w:lang w:val="en-US"/>
              </w:rPr>
              <w:t xml:space="preserve">For Process Unit-Specific Permits Only </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b w:val="1"/>
                <w:bCs w:val="1"/>
                <w:spacing w:val="-1"/>
                <w:sz w:val="24"/>
                <w:szCs w:val="24"/>
                <w:rtl w:val="0"/>
                <w:lang w:val="en-US"/>
              </w:rPr>
              <w:t>[LAC 33:III.517.D.18]</w:t>
            </w:r>
          </w:p>
        </w:tc>
      </w:tr>
      <w:tr>
        <w:tblPrEx>
          <w:shd w:val="clear" w:color="auto" w:fill="ced7e7"/>
        </w:tblPrEx>
        <w:trPr>
          <w:trHeight w:val="667" w:hRule="atLeast"/>
        </w:trPr>
        <w:tc>
          <w:tcPr>
            <w:tcW w:type="dxa" w:w="971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0"/>
                <w:sz w:val="20"/>
                <w:szCs w:val="20"/>
                <w:rtl w:val="0"/>
                <w:lang w:val="en-US"/>
              </w:rPr>
              <w:t xml:space="preserve">List all other process units at this facility for which Part 70 permit applications have been submitted, but have not been acted upon by LDEQ as of the date of submittal of this application.  If none, state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none</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 xml:space="preserve">in the table.  </w:t>
            </w:r>
            <w:r>
              <w:rPr>
                <w:rStyle w:val="page number"/>
                <w:rFonts w:ascii="Times New Roman" w:hAnsi="Times New Roman"/>
                <w:b w:val="1"/>
                <w:bCs w:val="1"/>
                <w:i w:val="1"/>
                <w:iCs w:val="1"/>
                <w:spacing w:val="0"/>
                <w:sz w:val="20"/>
                <w:szCs w:val="20"/>
                <w:rtl w:val="0"/>
                <w:lang w:val="en-US"/>
              </w:rPr>
              <w:t>**It is not necessary to update this table during the permit review process, unless requested by LDEQ.**</w:t>
            </w:r>
          </w:p>
        </w:tc>
      </w:tr>
      <w:tr>
        <w:tblPrEx>
          <w:shd w:val="clear" w:color="auto" w:fill="ced7e7"/>
        </w:tblPrEx>
        <w:trPr>
          <w:trHeight w:val="232" w:hRule="atLeast"/>
        </w:trPr>
        <w:tc>
          <w:tcPr>
            <w:tcW w:type="dxa" w:w="3334"/>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Process Unit Name</w:t>
            </w:r>
          </w:p>
        </w:tc>
        <w:tc>
          <w:tcPr>
            <w:tcW w:type="dxa" w:w="298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Permit Number</w:t>
            </w:r>
          </w:p>
        </w:tc>
        <w:tc>
          <w:tcPr>
            <w:tcW w:type="dxa" w:w="340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Date Submitted</w:t>
            </w:r>
          </w:p>
        </w:tc>
      </w:tr>
      <w:tr>
        <w:tblPrEx>
          <w:shd w:val="clear" w:color="auto" w:fill="ced7e7"/>
        </w:tblPrEx>
        <w:trPr>
          <w:trHeight w:val="233" w:hRule="atLeast"/>
        </w:trPr>
        <w:tc>
          <w:tcPr>
            <w:tcW w:type="dxa" w:w="3334"/>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33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33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33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5" w:hRule="atLeast"/>
        </w:trPr>
        <w:tc>
          <w:tcPr>
            <w:tcW w:type="dxa" w:w="9719"/>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b w:val="1"/>
                <w:bCs w:val="1"/>
                <w:spacing w:val="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b w:val="1"/>
                <w:bCs w:val="1"/>
                <w:spacing w:val="0"/>
                <w:rtl w:val="0"/>
                <w:lang w:val="en-US"/>
              </w:rPr>
              <w:t xml:space="preserve">8.  </w:t>
            </w:r>
            <w:r>
              <w:rPr>
                <w:rStyle w:val="page number"/>
                <w:b w:val="1"/>
                <w:bCs w:val="1"/>
                <w:caps w:val="1"/>
                <w:spacing w:val="0"/>
                <w:rtl w:val="0"/>
                <w:lang w:val="en-US"/>
              </w:rPr>
              <w:t>LAC 33:I.1701</w:t>
            </w:r>
            <w:r>
              <w:rPr>
                <w:rStyle w:val="page number"/>
                <w:b w:val="1"/>
                <w:bCs w:val="1"/>
                <w:spacing w:val="0"/>
                <w:rtl w:val="0"/>
                <w:lang w:val="en-US"/>
              </w:rPr>
              <w:t xml:space="preserve"> Requirements </w:t>
            </w:r>
            <w:r>
              <w:rPr>
                <w:rStyle w:val="page number"/>
                <w:b w:val="1"/>
                <w:bCs w:val="1"/>
                <w:spacing w:val="0"/>
                <w:rtl w:val="0"/>
                <w:lang w:val="en-US"/>
              </w:rPr>
              <w:t xml:space="preserve">– </w:t>
            </w:r>
            <w:r>
              <w:rPr>
                <w:rStyle w:val="page number"/>
                <w:b w:val="1"/>
                <w:bCs w:val="1"/>
                <w:spacing w:val="0"/>
                <w:rtl w:val="0"/>
                <w:lang w:val="en-US"/>
              </w:rPr>
              <w:t xml:space="preserve">Answer all below for new sources and permit renewals </w:t>
            </w:r>
            <w:r>
              <w:rPr>
                <w:rStyle w:val="page number"/>
                <w:rFonts w:ascii="Times New Roman" w:hAnsi="Times New Roman"/>
                <w:b w:val="0"/>
                <w:bCs w:val="0"/>
                <w:spacing w:val="0"/>
                <w:rtl w:val="0"/>
                <w:lang w:val="en-US"/>
              </w:rPr>
              <w:t xml:space="preserve">-  </w:t>
            </w:r>
            <w:r>
              <w:rPr>
                <w:rStyle w:val="page number"/>
                <w:rFonts w:ascii="Times New Roman" w:hAnsi="Times New Roman"/>
                <w:b w:val="0"/>
                <w:bCs w:val="0"/>
                <w:spacing w:val="0"/>
                <w:sz w:val="20"/>
                <w:szCs w:val="20"/>
                <w:rtl w:val="0"/>
                <w:lang w:val="en-US"/>
              </w:rPr>
              <w:t xml:space="preserve"> Yes    No</w:t>
            </w:r>
          </w:p>
        </w:tc>
      </w:tr>
      <w:tr>
        <w:tblPrEx>
          <w:shd w:val="clear" w:color="auto" w:fill="ced7e7"/>
        </w:tblPrEx>
        <w:trPr>
          <w:trHeight w:val="1316" w:hRule="atLeast"/>
        </w:trPr>
        <w:tc>
          <w:tcPr>
            <w:tcW w:type="dxa" w:w="9719"/>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0"/>
                <w:bCs w:val="0"/>
                <w:i w:val="1"/>
                <w:iCs w:val="1"/>
                <w:sz w:val="20"/>
                <w:szCs w:val="20"/>
                <w:rtl w:val="0"/>
                <w:lang w:val="en-US"/>
              </w:rPr>
              <w:t xml:space="preserve">Does the company or owner have federal or state environmental permits identical to, or of a similar nature to, the permit for which you are applying in Louisiana or 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Pr>
                <w:rStyle w:val="page number"/>
                <w:rFonts w:ascii="Times New Roman" w:hAnsi="Times New Roman"/>
                <w:b w:val="1"/>
                <w:bCs w:val="1"/>
                <w:sz w:val="20"/>
                <w:szCs w:val="20"/>
                <w:rtl w:val="0"/>
                <w:lang w:val="en-US"/>
              </w:rPr>
              <w:t xml:space="preserve"> Yes    No</w:t>
            </w:r>
            <w:r>
              <w:rPr>
                <w:rStyle w:val="page number"/>
                <w:rFonts w:ascii="Times New Roman" w:cs="Times New Roman" w:hAnsi="Times New Roman" w:eastAsia="Times New Roman"/>
                <w:b w:val="1"/>
                <w:bCs w:val="1"/>
                <w:sz w:val="20"/>
                <w:szCs w:val="20"/>
              </w:rPr>
            </w:r>
          </w:p>
        </w:tc>
      </w:tr>
      <w:tr>
        <w:tblPrEx>
          <w:shd w:val="clear" w:color="auto" w:fill="ced7e7"/>
        </w:tblPrEx>
        <w:trPr>
          <w:trHeight w:val="398" w:hRule="atLeast"/>
        </w:trPr>
        <w:tc>
          <w:tcPr>
            <w:tcW w:type="dxa" w:w="1926"/>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b w:val="1"/>
                <w:bCs w:val="1"/>
                <w:sz w:val="20"/>
                <w:szCs w:val="20"/>
                <w:rtl w:val="0"/>
                <w:lang w:val="en-US"/>
              </w:rPr>
              <w:t>If yes, list States:</w:t>
            </w:r>
          </w:p>
        </w:tc>
        <w:tc>
          <w:tcPr>
            <w:tcW w:type="dxa" w:w="7793"/>
            <w:gridSpan w:val="3"/>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hint="default"/>
                <w:u w:val="single"/>
                <w:rtl w:val="0"/>
              </w:rPr>
              <w:t>                                        </w:t>
            </w:r>
          </w:p>
        </w:tc>
      </w:tr>
      <w:tr>
        <w:tblPrEx>
          <w:shd w:val="clear" w:color="auto" w:fill="ced7e7"/>
        </w:tblPrEx>
        <w:trPr>
          <w:trHeight w:val="656" w:hRule="atLeast"/>
        </w:trPr>
        <w:tc>
          <w:tcPr>
            <w:tcW w:type="dxa" w:w="9719"/>
            <w:gridSpan w:val="4"/>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Style w:val="page number"/>
                <w:rFonts w:ascii="Times New Roman" w:cs="Times New Roman" w:hAnsi="Times New Roman" w:eastAsia="Times New Roman"/>
                <w:b w:val="1"/>
                <w:bCs w:val="1"/>
                <w:sz w:val="20"/>
                <w:szCs w:val="20"/>
                <w:rtl w:val="0"/>
              </w:rPr>
            </w:pPr>
            <w:r>
              <w:rPr>
                <w:rStyle w:val="page number"/>
                <w:rFonts w:ascii="Times New Roman" w:hAnsi="Times New Roman"/>
                <w:b w:val="0"/>
                <w:bCs w:val="0"/>
                <w:i w:val="1"/>
                <w:iCs w:val="1"/>
                <w:sz w:val="20"/>
                <w:szCs w:val="20"/>
                <w:rtl w:val="0"/>
                <w:lang w:val="en-US"/>
              </w:rPr>
              <w:t>Do you owe any outstanding fees or final penalties to the Department?</w:t>
            </w:r>
            <w:r>
              <w:rPr>
                <w:rStyle w:val="page number"/>
                <w:rFonts w:ascii="Times New Roman" w:hAnsi="Times New Roman"/>
                <w:b w:val="0"/>
                <w:bCs w:val="0"/>
                <w:spacing w:val="-1"/>
                <w:sz w:val="20"/>
                <w:szCs w:val="20"/>
                <w:rtl w:val="0"/>
                <w:lang w:val="en-US"/>
              </w:rPr>
              <w:t xml:space="preserve">  </w:t>
            </w:r>
            <w:r>
              <w:rPr>
                <w:rStyle w:val="page number"/>
                <w:rFonts w:ascii="Times New Roman" w:hAnsi="Times New Roman"/>
                <w:b w:val="1"/>
                <w:bCs w:val="1"/>
                <w:sz w:val="20"/>
                <w:szCs w:val="20"/>
                <w:rtl w:val="0"/>
                <w:lang w:val="en-US"/>
              </w:rPr>
              <w:t xml:space="preserve"> Yes    No</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0"/>
                <w:bCs w:val="0"/>
                <w:i w:val="1"/>
                <w:iCs w:val="1"/>
                <w:sz w:val="20"/>
                <w:szCs w:val="20"/>
                <w:rtl w:val="0"/>
                <w:lang w:val="en-US"/>
              </w:rPr>
              <w:t>If yes, explain below.  Add rows if necessary.</w:t>
            </w:r>
            <w:r>
              <w:rPr>
                <w:rStyle w:val="page number"/>
                <w:rFonts w:ascii="Times New Roman" w:cs="Times New Roman" w:hAnsi="Times New Roman" w:eastAsia="Times New Roman"/>
                <w:b w:val="1"/>
                <w:bCs w:val="1"/>
                <w:i w:val="1"/>
                <w:iCs w:val="1"/>
                <w:sz w:val="20"/>
                <w:szCs w:val="20"/>
              </w:rPr>
            </w:r>
          </w:p>
        </w:tc>
      </w:tr>
      <w:tr>
        <w:tblPrEx>
          <w:shd w:val="clear" w:color="auto" w:fill="ced7e7"/>
        </w:tblPrEx>
        <w:trPr>
          <w:trHeight w:val="228" w:hRule="atLeast"/>
        </w:trPr>
        <w:tc>
          <w:tcPr>
            <w:tcW w:type="dxa" w:w="971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9719"/>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9719"/>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091" w:hRule="atLeast"/>
        </w:trPr>
        <w:tc>
          <w:tcPr>
            <w:tcW w:type="dxa" w:w="9719"/>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Style w:val="page number"/>
                <w:rFonts w:ascii="Times New Roman" w:cs="Times New Roman" w:hAnsi="Times New Roman" w:eastAsia="Times New Roman"/>
                <w:b w:val="1"/>
                <w:bCs w:val="1"/>
                <w:sz w:val="20"/>
                <w:szCs w:val="20"/>
                <w:rtl w:val="0"/>
              </w:rPr>
            </w:pPr>
            <w:r>
              <w:rPr>
                <w:rStyle w:val="page number"/>
                <w:rFonts w:ascii="Times New Roman" w:hAnsi="Times New Roman"/>
                <w:b w:val="0"/>
                <w:bCs w:val="0"/>
                <w:i w:val="1"/>
                <w:iCs w:val="1"/>
                <w:sz w:val="20"/>
                <w:szCs w:val="20"/>
                <w:rtl w:val="0"/>
                <w:lang w:val="en-US"/>
              </w:rPr>
              <w:t>Is your company a corporation or limited liability company?</w:t>
            </w:r>
            <w:r>
              <w:rPr>
                <w:rStyle w:val="page number"/>
                <w:rFonts w:ascii="Times New Roman" w:hAnsi="Times New Roman"/>
                <w:b w:val="0"/>
                <w:bCs w:val="0"/>
                <w:spacing w:val="-1"/>
                <w:sz w:val="20"/>
                <w:szCs w:val="20"/>
                <w:rtl w:val="0"/>
                <w:lang w:val="en-US"/>
              </w:rPr>
              <w:t xml:space="preserve">  </w:t>
            </w:r>
            <w:r>
              <w:rPr>
                <w:rStyle w:val="page number"/>
                <w:rFonts w:ascii="Times New Roman" w:hAnsi="Times New Roman"/>
                <w:b w:val="1"/>
                <w:bCs w:val="1"/>
                <w:sz w:val="20"/>
                <w:szCs w:val="20"/>
                <w:rtl w:val="0"/>
                <w:lang w:val="en-US"/>
              </w:rPr>
              <w:t xml:space="preserve"> Yes    No</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1"/>
                <w:bCs w:val="1"/>
                <w:sz w:val="20"/>
                <w:szCs w:val="20"/>
                <w:rtl w:val="0"/>
                <w:lang w:val="en-US"/>
              </w:rPr>
              <w:t>If yes, attach a copy of your company</w:t>
            </w:r>
            <w:r>
              <w:rPr>
                <w:rStyle w:val="page number"/>
                <w:rFonts w:ascii="Times New Roman" w:hAnsi="Times New Roman" w:hint="default"/>
                <w:b w:val="1"/>
                <w:bCs w:val="1"/>
                <w:sz w:val="20"/>
                <w:szCs w:val="20"/>
                <w:rtl w:val="0"/>
                <w:lang w:val="en-US"/>
              </w:rPr>
              <w:t>’</w:t>
            </w:r>
            <w:r>
              <w:rPr>
                <w:rStyle w:val="page number"/>
                <w:rFonts w:ascii="Times New Roman" w:hAnsi="Times New Roman"/>
                <w:b w:val="1"/>
                <w:bCs w:val="1"/>
                <w:sz w:val="20"/>
                <w:szCs w:val="20"/>
                <w:rtl w:val="0"/>
                <w:lang w:val="en-US"/>
              </w:rPr>
              <w:t>s Certificate of Registration and/or Certificate of Good Standing from the Secretary of State.  The appropriate certificate(s) should be attached to the end of this application as an appendix.</w:t>
            </w:r>
            <w:r>
              <w:rPr>
                <w:rStyle w:val="page number"/>
                <w:rFonts w:ascii="Times New Roman" w:cs="Times New Roman" w:hAnsi="Times New Roman" w:eastAsia="Times New Roman"/>
                <w:b w:val="1"/>
                <w:bCs w:val="1"/>
                <w:sz w:val="20"/>
                <w:szCs w:val="20"/>
              </w:rPr>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sectPr>
          <w:headerReference w:type="default" r:id="rId5"/>
          <w:footerReference w:type="default" r:id="rId6"/>
          <w:pgSz w:w="12240" w:h="15840" w:orient="portrait"/>
          <w:pgMar w:top="1080" w:right="1080" w:bottom="576" w:left="1440" w:header="634" w:footer="720"/>
          <w:bidi w:val="0"/>
        </w:sectPr>
      </w:pPr>
    </w:p>
    <w:tbl>
      <w:tblPr>
        <w:tblW w:w="99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1"/>
        <w:gridCol w:w="2753"/>
        <w:gridCol w:w="3166"/>
      </w:tblGrid>
      <w:tr>
        <w:tblPrEx>
          <w:shd w:val="clear" w:color="auto" w:fill="ced7e7"/>
        </w:tblPrEx>
        <w:trPr>
          <w:trHeight w:val="590" w:hRule="atLeast"/>
        </w:trPr>
        <w:tc>
          <w:tcPr>
            <w:tcW w:type="dxa" w:w="9990"/>
            <w:gridSpan w:val="3"/>
            <w:tcBorders>
              <w:top w:val="nil"/>
              <w:left w:val="nil"/>
              <w:bottom w:val="nil"/>
              <w:right w:val="nil"/>
            </w:tcBorders>
            <w:shd w:val="clear" w:color="auto" w:fill="auto"/>
            <w:tcMar>
              <w:top w:type="dxa" w:w="80"/>
              <w:left w:type="dxa" w:w="80"/>
              <w:bottom w:type="dxa" w:w="80"/>
              <w:right w:type="dxa" w:w="80"/>
            </w:tcMar>
            <w:vAlign w:val="top"/>
          </w:tcPr>
          <w:p>
            <w:pPr>
              <w:pStyle w:val="Heading"/>
              <w:pBdr>
                <w:top w:val="nil"/>
                <w:left w:val="nil"/>
                <w:bottom w:val="nil"/>
                <w:right w:val="nil"/>
              </w:pBdr>
              <w:rPr>
                <w:rStyle w:val="page number"/>
                <w:rFonts w:ascii="Arial" w:cs="Arial" w:hAnsi="Arial" w:eastAsia="Arial"/>
                <w:spacing w:val="-1"/>
                <w:sz w:val="24"/>
                <w:szCs w:val="24"/>
                <w:lang w:val="en-US"/>
              </w:rPr>
            </w:pPr>
          </w:p>
          <w:p>
            <w:pPr>
              <w:pStyle w:val="Heading"/>
              <w:pBdr>
                <w:top w:val="nil"/>
                <w:left w:val="nil"/>
                <w:bottom w:val="nil"/>
                <w:right w:val="nil"/>
              </w:pBdr>
              <w:bidi w:val="0"/>
              <w:ind w:left="0" w:right="0" w:firstLine="0"/>
              <w:jc w:val="both"/>
              <w:rPr>
                <w:rtl w:val="0"/>
              </w:rPr>
            </w:pPr>
            <w:r>
              <w:rPr>
                <w:rStyle w:val="page number"/>
                <w:rFonts w:ascii="Arial" w:hAnsi="Arial"/>
                <w:spacing w:val="-1"/>
                <w:sz w:val="24"/>
                <w:szCs w:val="24"/>
                <w:rtl w:val="0"/>
                <w:lang w:val="en-US"/>
              </w:rPr>
              <w:t>9.  Permit Shield Request</w:t>
            </w:r>
            <w:r>
              <w:rPr>
                <w:rStyle w:val="page number"/>
                <w:rFonts w:ascii="Times New Roman" w:hAnsi="Times New Roman"/>
                <w:spacing w:val="-1"/>
                <w:sz w:val="24"/>
                <w:szCs w:val="24"/>
                <w:rtl w:val="0"/>
                <w:lang w:val="en-US"/>
              </w:rPr>
              <w:t xml:space="preserve"> [LAC 33:III.517.E.7] -  </w:t>
            </w:r>
            <w:r>
              <w:rPr>
                <w:rStyle w:val="page number"/>
                <w:rFonts w:ascii="Times New Roman" w:hAnsi="Times New Roman"/>
                <w:spacing w:val="0"/>
                <w:sz w:val="20"/>
                <w:szCs w:val="20"/>
                <w:rtl w:val="0"/>
                <w:lang w:val="en-US"/>
              </w:rPr>
              <w:t xml:space="preserve"> Yes    No </w:t>
            </w:r>
          </w:p>
        </w:tc>
      </w:tr>
      <w:tr>
        <w:tblPrEx>
          <w:shd w:val="clear" w:color="auto" w:fill="ced7e7"/>
        </w:tblPrEx>
        <w:trPr>
          <w:trHeight w:val="1096" w:hRule="atLeast"/>
        </w:trPr>
        <w:tc>
          <w:tcPr>
            <w:tcW w:type="dxa" w:w="9990"/>
            <w:gridSpan w:val="3"/>
            <w:tcBorders>
              <w:top w:val="nil"/>
              <w:left w:val="nil"/>
              <w:bottom w:val="nil"/>
              <w:right w:val="nil"/>
            </w:tcBorders>
            <w:shd w:val="clear" w:color="auto" w:fill="auto"/>
            <w:tcMar>
              <w:top w:type="dxa" w:w="80"/>
              <w:left w:type="dxa" w:w="80"/>
              <w:bottom w:type="dxa" w:w="80"/>
              <w:right w:type="dxa" w:w="80"/>
            </w:tcMar>
            <w:vAlign w:val="top"/>
          </w:tcPr>
          <w:p>
            <w:pPr>
              <w:pStyle w:val="Heading"/>
              <w:pBdr>
                <w:top w:val="nil"/>
                <w:left w:val="nil"/>
                <w:bottom w:val="nil"/>
                <w:right w:val="nil"/>
              </w:pBdr>
              <w:rPr>
                <w:rStyle w:val="page number"/>
                <w:rFonts w:ascii="Times New Roman" w:cs="Times New Roman" w:hAnsi="Times New Roman" w:eastAsia="Times New Roman"/>
                <w:b w:val="0"/>
                <w:bCs w:val="0"/>
                <w:spacing w:val="0"/>
                <w:sz w:val="10"/>
                <w:szCs w:val="10"/>
                <w:lang w:val="en-US"/>
              </w:rPr>
            </w:pPr>
          </w:p>
          <w:p>
            <w:pPr>
              <w:pStyle w:val="Heading"/>
              <w:pBdr>
                <w:top w:val="nil"/>
                <w:left w:val="nil"/>
                <w:bottom w:val="nil"/>
                <w:right w:val="nil"/>
              </w:pBdr>
              <w:bidi w:val="0"/>
              <w:ind w:left="0" w:right="0" w:firstLine="0"/>
              <w:jc w:val="both"/>
              <w:rPr>
                <w:rtl w:val="0"/>
              </w:rPr>
            </w:pPr>
            <w:r>
              <w:rPr>
                <w:rStyle w:val="page number"/>
                <w:rFonts w:ascii="Times New Roman" w:hAnsi="Times New Roman"/>
                <w:b w:val="0"/>
                <w:bCs w:val="0"/>
                <w:spacing w:val="0"/>
                <w:sz w:val="20"/>
                <w:szCs w:val="20"/>
                <w:rtl w:val="0"/>
                <w:lang w:val="en-US"/>
              </w:rPr>
              <w:t xml:space="preserve">If yes, check the appropriate boxes to indicate the type of permit shield being sought.  Include the specific regulatory citation(s) for which the shield is being requested.  Give an explanation of the circumstances that will justify the permit shield request.  Attach additional pages if necessary.  If additional pages are used, attach them directly behind this page and enter </w:t>
            </w:r>
            <w:r>
              <w:rPr>
                <w:rStyle w:val="page number"/>
                <w:rFonts w:ascii="Times New Roman" w:hAnsi="Times New Roman" w:hint="default"/>
                <w:b w:val="0"/>
                <w:bCs w:val="0"/>
                <w:spacing w:val="0"/>
                <w:sz w:val="20"/>
                <w:szCs w:val="20"/>
                <w:rtl w:val="0"/>
                <w:lang w:val="en-US"/>
              </w:rPr>
              <w:t>“</w:t>
            </w:r>
            <w:r>
              <w:rPr>
                <w:rStyle w:val="page number"/>
                <w:rFonts w:ascii="Times New Roman" w:hAnsi="Times New Roman"/>
                <w:b w:val="0"/>
                <w:bCs w:val="0"/>
                <w:spacing w:val="0"/>
                <w:sz w:val="20"/>
                <w:szCs w:val="20"/>
                <w:rtl w:val="0"/>
                <w:lang w:val="en-US"/>
              </w:rPr>
              <w:t>See Attached Pages</w:t>
            </w:r>
            <w:r>
              <w:rPr>
                <w:rStyle w:val="page number"/>
                <w:rFonts w:ascii="Times New Roman" w:hAnsi="Times New Roman" w:hint="default"/>
                <w:b w:val="0"/>
                <w:bCs w:val="0"/>
                <w:spacing w:val="0"/>
                <w:sz w:val="20"/>
                <w:szCs w:val="20"/>
                <w:rtl w:val="0"/>
                <w:lang w:val="en-US"/>
              </w:rPr>
              <w:t xml:space="preserve">” </w:t>
            </w:r>
            <w:r>
              <w:rPr>
                <w:rStyle w:val="page number"/>
                <w:rFonts w:ascii="Times New Roman" w:hAnsi="Times New Roman"/>
                <w:b w:val="0"/>
                <w:bCs w:val="0"/>
                <w:spacing w:val="0"/>
                <w:sz w:val="20"/>
                <w:szCs w:val="20"/>
                <w:rtl w:val="0"/>
                <w:lang w:val="en-US"/>
              </w:rPr>
              <w:t xml:space="preserve">into the Explanation field. </w:t>
            </w:r>
            <w:r>
              <w:rPr>
                <w:rStyle w:val="page number"/>
                <w:rFonts w:ascii="Times New Roman" w:cs="Times New Roman" w:hAnsi="Times New Roman" w:eastAsia="Times New Roman"/>
                <w:b w:val="0"/>
                <w:bCs w:val="0"/>
                <w:spacing w:val="0"/>
                <w:sz w:val="20"/>
                <w:szCs w:val="20"/>
              </w:rPr>
            </w:r>
          </w:p>
        </w:tc>
      </w:tr>
      <w:tr>
        <w:tblPrEx>
          <w:shd w:val="clear" w:color="auto" w:fill="ced7e7"/>
        </w:tblPrEx>
        <w:trPr>
          <w:trHeight w:val="431" w:hRule="atLeast"/>
        </w:trPr>
        <w:tc>
          <w:tcPr>
            <w:tcW w:type="dxa" w:w="999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w:pBdr>
                <w:top w:val="nil"/>
                <w:left w:val="nil"/>
                <w:bottom w:val="nil"/>
                <w:right w:val="nil"/>
              </w:pBdr>
              <w:rPr>
                <w:rStyle w:val="page number"/>
                <w:rFonts w:ascii="Times New Roman" w:cs="Times New Roman" w:hAnsi="Times New Roman" w:eastAsia="Times New Roman"/>
                <w:spacing w:val="0"/>
                <w:sz w:val="10"/>
                <w:szCs w:val="10"/>
                <w:lang w:val="en-US"/>
              </w:rPr>
            </w:pPr>
          </w:p>
          <w:p>
            <w:pPr>
              <w:pStyle w:val="Heading"/>
              <w:pBdr>
                <w:top w:val="nil"/>
                <w:left w:val="nil"/>
                <w:bottom w:val="nil"/>
                <w:right w:val="nil"/>
              </w:pBdr>
              <w:bidi w:val="0"/>
              <w:ind w:left="0" w:right="0" w:firstLine="0"/>
              <w:jc w:val="both"/>
              <w:rPr>
                <w:rtl w:val="0"/>
              </w:rPr>
            </w:pPr>
            <w:r>
              <w:rPr>
                <w:rStyle w:val="page number"/>
                <w:rFonts w:ascii="Times New Roman" w:hAnsi="Times New Roman"/>
                <w:spacing w:val="0"/>
                <w:sz w:val="20"/>
                <w:szCs w:val="20"/>
                <w:rtl w:val="0"/>
                <w:lang w:val="en-US"/>
              </w:rPr>
              <w:t>Type of Permit Shield request (check all that apply):</w:t>
            </w:r>
            <w:r>
              <w:rPr>
                <w:rStyle w:val="page number"/>
                <w:rFonts w:ascii="Times New Roman" w:cs="Times New Roman" w:hAnsi="Times New Roman" w:eastAsia="Times New Roman"/>
                <w:spacing w:val="0"/>
                <w:sz w:val="20"/>
                <w:szCs w:val="20"/>
              </w:rPr>
            </w:r>
          </w:p>
        </w:tc>
      </w:tr>
      <w:tr>
        <w:tblPrEx>
          <w:shd w:val="clear" w:color="auto" w:fill="ced7e7"/>
        </w:tblPrEx>
        <w:trPr>
          <w:trHeight w:val="232" w:hRule="atLeast"/>
        </w:trPr>
        <w:tc>
          <w:tcPr>
            <w:tcW w:type="dxa" w:w="407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Non-applicability determination for:</w:t>
            </w:r>
          </w:p>
        </w:tc>
        <w:tc>
          <w:tcPr>
            <w:tcW w:type="dxa" w:w="275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Specific Citation(s)</w:t>
            </w:r>
          </w:p>
        </w:tc>
        <w:tc>
          <w:tcPr>
            <w:tcW w:type="dxa" w:w="316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Explanation</w:t>
            </w:r>
          </w:p>
        </w:tc>
      </w:tr>
      <w:tr>
        <w:tblPrEx>
          <w:shd w:val="clear" w:color="auto" w:fill="ced7e7"/>
        </w:tblPrEx>
        <w:trPr>
          <w:trHeight w:val="668" w:hRule="atLeast"/>
        </w:trPr>
        <w:tc>
          <w:tcPr>
            <w:tcW w:type="dxa" w:w="407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60</w:t>
            </w:r>
          </w:p>
        </w:tc>
        <w:tc>
          <w:tcPr>
            <w:tcW w:type="dxa" w:w="275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61</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63</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Prevention of Significant Deterioration</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Nonattainment New Source Review</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0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92" w:hRule="atLeast"/>
        </w:trPr>
        <w:tc>
          <w:tcPr>
            <w:tcW w:type="dxa" w:w="4071"/>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Interpretation of monitoring, recordkeeping, and/or reporting requirements, and/or means of compliance for:</w:t>
            </w:r>
          </w:p>
        </w:tc>
        <w:tc>
          <w:tcPr>
            <w:tcW w:type="dxa" w:w="275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Specific Citation(s)</w:t>
            </w:r>
          </w:p>
        </w:tc>
        <w:tc>
          <w:tcPr>
            <w:tcW w:type="dxa" w:w="316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z w:val="20"/>
                <w:szCs w:val="20"/>
                <w:rtl w:val="0"/>
                <w:lang w:val="en-US"/>
              </w:rPr>
              <w:t>Explanation</w:t>
            </w:r>
          </w:p>
        </w:tc>
      </w:tr>
      <w:tr>
        <w:tblPrEx>
          <w:shd w:val="clear" w:color="auto" w:fill="ced7e7"/>
        </w:tblPrEx>
        <w:trPr>
          <w:trHeight w:val="497" w:hRule="atLeast"/>
        </w:trPr>
        <w:tc>
          <w:tcPr>
            <w:tcW w:type="dxa" w:w="4071"/>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60</w:t>
            </w:r>
          </w:p>
        </w:tc>
        <w:tc>
          <w:tcPr>
            <w:tcW w:type="dxa" w:w="275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8"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61</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40 CFR 63</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Prevention of Significant Deterioration</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 xml:space="preserve">  Nonattainment New Source Review</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2" w:hRule="atLeast"/>
        </w:trPr>
        <w:tc>
          <w:tcPr>
            <w:tcW w:type="dxa" w:w="40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2"/>
              <w:bottom w:type="dxa" w:w="80"/>
              <w:right w:type="dxa" w:w="80"/>
            </w:tcMar>
            <w:vAlign w:val="center"/>
          </w:tcPr>
          <w:p>
            <w:pPr>
              <w:pStyle w:val="Body"/>
              <w:tabs>
                <w:tab w:val="left" w:pos="342"/>
                <w:tab w:val="left" w:pos="1066"/>
                <w:tab w:val="left" w:pos="2246"/>
                <w:tab w:val="left" w:pos="4680"/>
                <w:tab w:val="left" w:pos="5990"/>
                <w:tab w:val="left" w:pos="6336"/>
              </w:tabs>
              <w:suppressAutoHyphens w:val="1"/>
              <w:ind w:left="342" w:hanging="342"/>
            </w:pPr>
            <w:r>
              <w:rPr>
                <w:rStyle w:val="page number"/>
                <w:rFonts w:ascii="Times New Roman" w:hAnsi="Times New Roman"/>
                <w:sz w:val="20"/>
                <w:szCs w:val="20"/>
                <w:rtl w:val="0"/>
                <w:lang w:val="en-US"/>
              </w:rPr>
              <w:t xml:space="preserve">  State Implementation Plan (SIP)                  Regulation(s) referenced in 40 CFR 52 Subpart T</w:t>
            </w:r>
          </w:p>
        </w:tc>
        <w:tc>
          <w:tcPr>
            <w:tcW w:type="dxa" w:w="2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Style w:val="page number"/>
          <w:spacing w:val="0"/>
        </w:rPr>
      </w:pPr>
    </w:p>
    <w:p>
      <w:pPr>
        <w:pStyle w:val="Body"/>
        <w:tabs>
          <w:tab w:val="left" w:pos="288"/>
          <w:tab w:val="left" w:pos="1066"/>
          <w:tab w:val="left" w:pos="2246"/>
          <w:tab w:val="left" w:pos="4680"/>
          <w:tab w:val="left" w:pos="5990"/>
          <w:tab w:val="left" w:pos="6336"/>
        </w:tabs>
        <w:suppressAutoHyphens w:val="1"/>
        <w:sectPr>
          <w:pgSz w:w="12240" w:h="15840" w:orient="portrait"/>
          <w:pgMar w:top="1080" w:right="1080" w:bottom="576" w:left="1440" w:header="634" w:footer="720"/>
          <w:bidi w:val="0"/>
        </w:sectPr>
      </w:pPr>
    </w:p>
    <w:tbl>
      <w:tblPr>
        <w:tblW w:w="99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4"/>
        <w:gridCol w:w="806"/>
        <w:gridCol w:w="805"/>
        <w:gridCol w:w="576"/>
        <w:gridCol w:w="2310"/>
        <w:gridCol w:w="555"/>
        <w:gridCol w:w="802"/>
        <w:gridCol w:w="972"/>
      </w:tblGrid>
      <w:tr>
        <w:tblPrEx>
          <w:shd w:val="clear" w:color="auto" w:fill="ced7e7"/>
        </w:tblPrEx>
        <w:trPr>
          <w:trHeight w:val="292" w:hRule="atLeast"/>
        </w:trPr>
        <w:tc>
          <w:tcPr>
            <w:tcW w:type="dxa" w:w="9990"/>
            <w:gridSpan w:val="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b w:val="1"/>
                <w:bCs w:val="1"/>
                <w:rtl w:val="0"/>
                <w:lang w:val="en-US"/>
              </w:rPr>
              <w:t>10.  Certification of Compliance With Applicable Requirements</w:t>
            </w:r>
          </w:p>
        </w:tc>
      </w:tr>
      <w:tr>
        <w:tblPrEx>
          <w:shd w:val="clear" w:color="auto" w:fill="ced7e7"/>
        </w:tblPrEx>
        <w:trPr>
          <w:trHeight w:val="3972" w:hRule="atLeast"/>
        </w:trPr>
        <w:tc>
          <w:tcPr>
            <w:tcW w:type="dxa" w:w="9990"/>
            <w:gridSpan w:val="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540"/>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r>
              <w:rPr>
                <w:rStyle w:val="page number"/>
                <w:rFonts w:ascii="Times New Roman" w:hAnsi="Times New Roman"/>
                <w:spacing w:val="0"/>
                <w:sz w:val="20"/>
                <w:szCs w:val="20"/>
                <w:rtl w:val="0"/>
                <w:lang w:val="en-US"/>
              </w:rPr>
              <w:t>Statement for Applicable Requirements for Which the Company and Facility Referenced In This Application Is In Compliance</w:t>
            </w:r>
          </w:p>
          <w:p>
            <w:pPr>
              <w:pStyle w:val="Body"/>
              <w:tabs>
                <w:tab w:val="left" w:pos="540"/>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540"/>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Based on information and belief, formed after reasonable inquiry, the company and facility referenced in this application is in compliance with and will continue to comply with all applicable requirements pertaining to the sources covered by the permit application, as outlined in Tables 1 and 2 in the permit application. For requirements promulgated as of the date of this certification with compliance dates effective during the permit term, I further certify that the company and facility referenced in this application will comply with such requirements on a timely basis and will continue to comply with such requirements.</w:t>
            </w:r>
          </w:p>
          <w:p>
            <w:pPr>
              <w:pStyle w:val="1."/>
              <w:spacing w:after="0"/>
              <w:ind w:firstLine="0"/>
              <w:rPr>
                <w:rStyle w:val="page number"/>
                <w:spacing w:val="0"/>
                <w:kern w:val="0"/>
                <w:lang w:val="en-US"/>
              </w:rPr>
            </w:pPr>
          </w:p>
          <w:p>
            <w:pPr>
              <w:pStyle w:val="1."/>
              <w:spacing w:after="0"/>
              <w:ind w:firstLine="0"/>
            </w:pPr>
            <w:r>
              <w:rPr>
                <w:rStyle w:val="page number"/>
                <w:i w:val="1"/>
                <w:iCs w:val="1"/>
                <w:rtl w:val="0"/>
                <w:lang w:val="en-US"/>
              </w:rPr>
              <w:t>For corporations only:</w:t>
            </w:r>
            <w:r>
              <w:rPr>
                <w:rStyle w:val="page number"/>
                <w:rtl w:val="0"/>
                <w:lang w:val="en-US"/>
              </w:rPr>
              <w:t xml:space="preserve"> By signing this form, I certify that, in accordance with the definition of Responsible Official found in LAC 33:III.502, </w:t>
            </w:r>
            <w:r>
              <w:rPr>
                <w:rStyle w:val="page number"/>
                <w:b w:val="1"/>
                <w:bCs w:val="1"/>
                <w:rtl w:val="0"/>
                <w:lang w:val="en-US"/>
              </w:rPr>
              <w:t>(1)</w:t>
            </w:r>
            <w:r>
              <w:rPr>
                <w:rStyle w:val="page number"/>
                <w:rtl w:val="0"/>
                <w:lang w:val="en-US"/>
              </w:rPr>
              <w:t xml:space="preserve"> I am a president, secretary, treasurer, or vice-president in charge of a principal business function, or other person who performs similar policy or decision-making functions; or </w:t>
            </w:r>
            <w:r>
              <w:rPr>
                <w:rStyle w:val="page number"/>
                <w:b w:val="1"/>
                <w:bCs w:val="1"/>
                <w:rtl w:val="0"/>
                <w:lang w:val="en-US"/>
              </w:rPr>
              <w:t>(2)</w:t>
            </w:r>
            <w:r>
              <w:rPr>
                <w:rStyle w:val="page number"/>
                <w:rtl w:val="0"/>
                <w:lang w:val="en-US"/>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r>
              <w:rPr>
                <w:rStyle w:val="page number"/>
              </w:rPr>
            </w:r>
          </w:p>
        </w:tc>
      </w:tr>
      <w:tr>
        <w:tblPrEx>
          <w:shd w:val="clear" w:color="auto" w:fill="ced7e7"/>
        </w:tblPrEx>
        <w:trPr>
          <w:trHeight w:val="1992" w:hRule="atLeast"/>
        </w:trPr>
        <w:tc>
          <w:tcPr>
            <w:tcW w:type="dxa" w:w="47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jc w:val="both"/>
            </w:pPr>
            <w:r>
              <w:rPr>
                <w:rStyle w:val="page number"/>
                <w:rFonts w:ascii="Times New Roman" w:hAnsi="Times New Roman"/>
                <w:b w:val="1"/>
                <w:bCs w:val="1"/>
                <w:spacing w:val="0"/>
                <w:sz w:val="20"/>
                <w:szCs w:val="20"/>
                <w:rtl w:val="0"/>
                <w:lang w:val="en-US"/>
              </w:rPr>
              <w:t>CERTIFICATION:</w:t>
            </w:r>
            <w:r>
              <w:rPr>
                <w:rStyle w:val="page number"/>
                <w:rFonts w:ascii="Times New Roman" w:hAnsi="Times New Roman"/>
                <w:spacing w:val="0"/>
                <w:sz w:val="20"/>
                <w:szCs w:val="20"/>
                <w:rtl w:val="0"/>
                <w:lang w:val="en-US"/>
              </w:rPr>
              <w:t xml:space="preserve">  I certify, under provisions in Louisiana and United States law which provide criminal penalties for false statements, that based on information and belief formed after reasonable inquiry, the statements and information contained in this Application for Approval of Emissions of Air Pollutants from Part 70 Sources, including all attachments thereto and the compliance statement above, are true, accurate, and complete.</w:t>
            </w:r>
          </w:p>
        </w:tc>
        <w:tc>
          <w:tcPr>
            <w:tcW w:type="dxa" w:w="576"/>
            <w:tcBorders>
              <w:top w:val="nil"/>
              <w:left w:val="nil"/>
              <w:bottom w:val="nil"/>
              <w:right w:val="nil"/>
            </w:tcBorders>
            <w:shd w:val="clear" w:color="auto" w:fill="auto"/>
            <w:tcMar>
              <w:top w:type="dxa" w:w="80"/>
              <w:left w:type="dxa" w:w="440"/>
              <w:bottom w:type="dxa" w:w="80"/>
              <w:right w:type="dxa" w:w="80"/>
            </w:tcMar>
            <w:vAlign w:val="top"/>
          </w:tcPr>
          <w:p>
            <w:pPr>
              <w:pStyle w:val="Body"/>
              <w:tabs>
                <w:tab w:val="left" w:pos="540"/>
                <w:tab w:val="left" w:pos="1066"/>
                <w:tab w:val="left" w:pos="2246"/>
                <w:tab w:val="left" w:pos="4680"/>
                <w:tab w:val="left" w:pos="5990"/>
                <w:tab w:val="left" w:pos="6336"/>
              </w:tabs>
              <w:suppressAutoHyphens w:val="1"/>
              <w:ind w:left="360" w:firstLine="0"/>
              <w:jc w:val="both"/>
              <w:rPr>
                <w:rStyle w:val="page number"/>
                <w:rFonts w:ascii="Times New Roman" w:cs="Times New Roman" w:hAnsi="Times New Roman" w:eastAsia="Times New Roman"/>
                <w:spacing w:val="0"/>
                <w:sz w:val="20"/>
                <w:szCs w:val="20"/>
                <w:lang w:val="en-US"/>
              </w:rPr>
            </w:pPr>
          </w:p>
          <w:p>
            <w:pPr>
              <w:pStyle w:val="Body"/>
            </w:pPr>
            <w:r>
              <w:rPr>
                <w:rStyle w:val="page number"/>
                <w:rFonts w:ascii="Times New Roman" w:cs="Times New Roman" w:hAnsi="Times New Roman" w:eastAsia="Times New Roman"/>
                <w:sz w:val="20"/>
                <w:szCs w:val="20"/>
                <w:lang w:val="en-US"/>
              </w:rPr>
            </w:r>
          </w:p>
        </w:tc>
        <w:tc>
          <w:tcPr>
            <w:tcW w:type="dxa" w:w="463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540"/>
                <w:tab w:val="left" w:pos="1066"/>
                <w:tab w:val="left" w:pos="2246"/>
                <w:tab w:val="left" w:pos="4680"/>
                <w:tab w:val="left" w:pos="5990"/>
                <w:tab w:val="left" w:pos="6336"/>
              </w:tabs>
              <w:suppressAutoHyphens w:val="1"/>
              <w:jc w:val="both"/>
            </w:pPr>
            <w:r>
              <w:rPr>
                <w:rStyle w:val="page number"/>
                <w:rFonts w:ascii="Times New Roman" w:hAnsi="Times New Roman"/>
                <w:b w:val="1"/>
                <w:bCs w:val="1"/>
                <w:spacing w:val="-1"/>
                <w:sz w:val="20"/>
                <w:szCs w:val="20"/>
                <w:rtl w:val="0"/>
                <w:lang w:val="en-US"/>
              </w:rPr>
              <w:t>CERTIFICATION:</w:t>
            </w:r>
            <w:r>
              <w:rPr>
                <w:rStyle w:val="page number"/>
                <w:rFonts w:ascii="Times New Roman" w:hAnsi="Times New Roman"/>
                <w:spacing w:val="-1"/>
                <w:sz w:val="20"/>
                <w:szCs w:val="20"/>
                <w:rtl w:val="0"/>
                <w:lang w:val="en-US"/>
              </w:rPr>
              <w:t xml:space="preserve">  I certify that the engineering calculations, drawings, and design are true and accurate to the best of my knowledge.</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a. </w:t>
            </w:r>
            <w:r>
              <w:rPr>
                <w:rStyle w:val="page number"/>
                <w:rFonts w:ascii="Times New Roman" w:hAnsi="Times New Roman"/>
                <w:spacing w:val="-2"/>
                <w:sz w:val="18"/>
                <w:szCs w:val="18"/>
                <w:rtl w:val="0"/>
                <w:lang w:val="en-US"/>
              </w:rPr>
              <w:t>Responsible Official</w:t>
            </w:r>
          </w:p>
        </w:tc>
        <w:tc>
          <w:tcPr>
            <w:tcW w:type="dxa" w:w="57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b.  Professional Engineer</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Name   </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Name   </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2"/>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Title</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Title</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Company  </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Company</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Suite, mail drop, or division </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Suite, mail drop, or division</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 xml:space="preserve">Street or P.O. Box  </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Street or P.O. Box</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316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s>
              <w:suppressAutoHyphens w:val="1"/>
              <w:spacing w:after="35"/>
            </w:pPr>
            <w:r>
              <w:rPr>
                <w:rStyle w:val="page number"/>
                <w:rFonts w:ascii="Times New Roman" w:hAnsi="Times New Roman"/>
                <w:spacing w:val="-1"/>
                <w:sz w:val="18"/>
                <w:szCs w:val="18"/>
                <w:rtl w:val="0"/>
                <w:lang w:val="en-US"/>
              </w:rPr>
              <w:t>City</w:t>
            </w:r>
          </w:p>
        </w:tc>
        <w:tc>
          <w:tcPr>
            <w:tcW w:type="dxa" w:w="80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247"/>
                <w:tab w:val="left" w:pos="2557"/>
                <w:tab w:val="left" w:pos="2903"/>
              </w:tabs>
              <w:suppressAutoHyphens w:val="1"/>
              <w:spacing w:after="35"/>
            </w:pPr>
            <w:r>
              <w:rPr>
                <w:rStyle w:val="page number"/>
                <w:rFonts w:ascii="Times New Roman" w:hAnsi="Times New Roman"/>
                <w:spacing w:val="-1"/>
                <w:sz w:val="18"/>
                <w:szCs w:val="18"/>
                <w:rtl w:val="0"/>
                <w:lang w:val="en-US"/>
              </w:rPr>
              <w:t>State</w:t>
            </w:r>
          </w:p>
        </w:tc>
        <w:tc>
          <w:tcPr>
            <w:tcW w:type="dxa" w:w="80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63"/>
                <w:tab w:val="left" w:pos="1773"/>
                <w:tab w:val="left" w:pos="2119"/>
              </w:tabs>
              <w:suppressAutoHyphens w:val="1"/>
              <w:spacing w:after="35"/>
            </w:pPr>
            <w:r>
              <w:rPr>
                <w:rStyle w:val="page number"/>
                <w:rFonts w:ascii="Times New Roman" w:hAnsi="Times New Roman"/>
                <w:spacing w:val="-1"/>
                <w:sz w:val="18"/>
                <w:szCs w:val="18"/>
                <w:rtl w:val="0"/>
                <w:lang w:val="en-US"/>
              </w:rPr>
              <w:t xml:space="preserve">Zip </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440"/>
              <w:bottom w:type="dxa" w:w="80"/>
              <w:right w:type="dxa" w:w="80"/>
            </w:tcMar>
            <w:vAlign w:val="top"/>
          </w:tcPr>
          <w:p/>
        </w:tc>
        <w:tc>
          <w:tcPr>
            <w:tcW w:type="dxa" w:w="2865"/>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09"/>
                <w:tab w:val="left" w:pos="1055"/>
              </w:tabs>
              <w:suppressAutoHyphens w:val="1"/>
              <w:spacing w:after="35"/>
            </w:pPr>
            <w:r>
              <w:rPr>
                <w:rStyle w:val="page number"/>
                <w:rFonts w:ascii="Times New Roman" w:hAnsi="Times New Roman"/>
                <w:spacing w:val="-1"/>
                <w:sz w:val="18"/>
                <w:szCs w:val="18"/>
                <w:rtl w:val="0"/>
                <w:lang w:val="en-US"/>
              </w:rPr>
              <w:t>City</w:t>
            </w:r>
          </w:p>
        </w:tc>
        <w:tc>
          <w:tcPr>
            <w:tcW w:type="dxa" w:w="80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35"/>
            </w:pPr>
            <w:r>
              <w:rPr>
                <w:rStyle w:val="page number"/>
                <w:rFonts w:ascii="Times New Roman" w:hAnsi="Times New Roman"/>
                <w:spacing w:val="-1"/>
                <w:sz w:val="18"/>
                <w:szCs w:val="18"/>
                <w:rtl w:val="0"/>
                <w:lang w:val="en-US"/>
              </w:rPr>
              <w:t>State</w:t>
            </w:r>
          </w:p>
        </w:tc>
        <w:tc>
          <w:tcPr>
            <w:tcW w:type="dxa" w:w="97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35"/>
            </w:pPr>
            <w:r>
              <w:rPr>
                <w:rStyle w:val="page number"/>
                <w:rFonts w:ascii="Times New Roman" w:hAnsi="Times New Roman"/>
                <w:spacing w:val="-1"/>
                <w:sz w:val="18"/>
                <w:szCs w:val="18"/>
                <w:rtl w:val="0"/>
                <w:lang w:val="en-US"/>
              </w:rPr>
              <w:t>Zip</w:t>
            </w:r>
          </w:p>
        </w:tc>
      </w:tr>
      <w:tr>
        <w:tblPrEx>
          <w:shd w:val="clear" w:color="auto" w:fill="ced7e7"/>
        </w:tblPrEx>
        <w:trPr>
          <w:trHeight w:val="212" w:hRule="atLeast"/>
        </w:trPr>
        <w:tc>
          <w:tcPr>
            <w:tcW w:type="dxa" w:w="316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s>
              <w:suppressAutoHyphens w:val="1"/>
              <w:spacing w:after="35"/>
            </w:pPr>
            <w:r>
              <w:rPr>
                <w:rStyle w:val="page number"/>
                <w:rFonts w:ascii="Times New Roman" w:hAnsi="Times New Roman" w:hint="default"/>
                <w:spacing w:val="-1"/>
                <w:sz w:val="18"/>
                <w:szCs w:val="18"/>
                <w:rtl w:val="0"/>
              </w:rPr>
              <w:t>     </w:t>
            </w:r>
          </w:p>
        </w:tc>
        <w:tc>
          <w:tcPr>
            <w:tcW w:type="dxa" w:w="80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247"/>
                <w:tab w:val="left" w:pos="2557"/>
                <w:tab w:val="left" w:pos="2903"/>
              </w:tabs>
              <w:suppressAutoHyphens w:val="1"/>
              <w:spacing w:after="35"/>
            </w:pPr>
            <w:r>
              <w:rPr>
                <w:rStyle w:val="page number"/>
                <w:rFonts w:ascii="Times New Roman" w:hAnsi="Times New Roman" w:hint="default"/>
                <w:spacing w:val="-1"/>
                <w:sz w:val="18"/>
                <w:szCs w:val="18"/>
                <w:rtl w:val="0"/>
              </w:rPr>
              <w:t>     </w:t>
            </w:r>
          </w:p>
        </w:tc>
        <w:tc>
          <w:tcPr>
            <w:tcW w:type="dxa" w:w="80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63"/>
                <w:tab w:val="left" w:pos="1773"/>
                <w:tab w:val="left" w:pos="2119"/>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2865"/>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09"/>
                <w:tab w:val="left" w:pos="1055"/>
              </w:tabs>
              <w:suppressAutoHyphens w:val="1"/>
              <w:spacing w:after="35"/>
            </w:pPr>
            <w:r>
              <w:rPr>
                <w:rStyle w:val="page number"/>
                <w:rFonts w:ascii="Times New Roman" w:hAnsi="Times New Roman" w:hint="default"/>
                <w:spacing w:val="-1"/>
                <w:sz w:val="18"/>
                <w:szCs w:val="18"/>
                <w:rtl w:val="0"/>
              </w:rPr>
              <w:t>     </w:t>
            </w:r>
          </w:p>
        </w:tc>
        <w:tc>
          <w:tcPr>
            <w:tcW w:type="dxa" w:w="8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35"/>
            </w:pPr>
            <w:r>
              <w:rPr>
                <w:rStyle w:val="page number"/>
                <w:rFonts w:ascii="Times New Roman" w:hAnsi="Times New Roman" w:hint="default"/>
                <w:spacing w:val="-1"/>
                <w:sz w:val="18"/>
                <w:szCs w:val="18"/>
                <w:rtl w:val="0"/>
              </w:rPr>
              <w:t>     </w:t>
            </w:r>
          </w:p>
        </w:tc>
        <w:tc>
          <w:tcPr>
            <w:tcW w:type="dxa" w:w="97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Business phone</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44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Business phone</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spacing w:val="-1"/>
                <w:sz w:val="18"/>
                <w:szCs w:val="18"/>
                <w:rtl w:val="0"/>
                <w:lang w:val="en-US"/>
              </w:rPr>
              <w:t>Email Address</w:t>
            </w:r>
          </w:p>
        </w:tc>
        <w:tc>
          <w:tcPr>
            <w:tcW w:type="dxa" w:w="576"/>
            <w:vMerge w:val="restart"/>
            <w:tcBorders>
              <w:top w:val="nil"/>
              <w:left w:val="single" w:color="000000" w:sz="4" w:space="0" w:shadow="0" w:frame="0"/>
              <w:bottom w:val="nil"/>
              <w:right w:val="single" w:color="000000" w:sz="4" w:space="0" w:shadow="0" w:frame="0"/>
            </w:tcBorders>
            <w:shd w:val="clear" w:color="auto" w:fill="auto"/>
            <w:tcMar>
              <w:top w:type="dxa" w:w="80"/>
              <w:left w:type="dxa" w:w="440"/>
              <w:bottom w:type="dxa" w:w="80"/>
              <w:right w:type="dxa" w:w="80"/>
            </w:tcMar>
            <w:vAlign w:val="top"/>
          </w:tcPr>
          <w:p/>
        </w:tc>
        <w:tc>
          <w:tcPr>
            <w:tcW w:type="dxa" w:w="463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spacing w:val="-1"/>
                <w:sz w:val="18"/>
                <w:szCs w:val="18"/>
                <w:rtl w:val="0"/>
                <w:lang w:val="en-US"/>
              </w:rPr>
              <w:t>Email Address</w:t>
            </w:r>
          </w:p>
        </w:tc>
      </w:tr>
      <w:tr>
        <w:tblPrEx>
          <w:shd w:val="clear" w:color="auto" w:fill="ced7e7"/>
        </w:tblPrEx>
        <w:trPr>
          <w:trHeight w:val="212" w:hRule="atLeast"/>
        </w:trPr>
        <w:tc>
          <w:tcPr>
            <w:tcW w:type="dxa" w:w="4775"/>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1915"/>
                <w:tab w:val="left" w:pos="4349"/>
                <w:tab w:val="left" w:pos="5659"/>
                <w:tab w:val="left" w:pos="6005"/>
              </w:tabs>
              <w:suppressAutoHyphens w:val="1"/>
              <w:spacing w:after="35"/>
            </w:pPr>
            <w:r>
              <w:rPr>
                <w:rStyle w:val="page number"/>
                <w:rFonts w:ascii="Times New Roman" w:hAnsi="Times New Roman" w:hint="default"/>
                <w:spacing w:val="-1"/>
                <w:sz w:val="18"/>
                <w:szCs w:val="18"/>
                <w:rtl w:val="0"/>
              </w:rPr>
              <w:t>     </w:t>
            </w:r>
          </w:p>
        </w:tc>
        <w:tc>
          <w:tcPr>
            <w:tcW w:type="dxa" w:w="576"/>
            <w:vMerge w:val="continue"/>
            <w:tcBorders>
              <w:top w:val="nil"/>
              <w:left w:val="single" w:color="000000" w:sz="4" w:space="0" w:shadow="0" w:frame="0"/>
              <w:bottom w:val="nil"/>
              <w:right w:val="single" w:color="000000" w:sz="4" w:space="0" w:shadow="0" w:frame="0"/>
            </w:tcBorders>
            <w:shd w:val="clear" w:color="auto" w:fill="auto"/>
          </w:tcPr>
          <w:p/>
        </w:tc>
        <w:tc>
          <w:tcPr>
            <w:tcW w:type="dxa" w:w="4639"/>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9"/>
                <w:tab w:val="left" w:pos="1435"/>
              </w:tabs>
              <w:suppressAutoHyphens w:val="1"/>
              <w:spacing w:after="35"/>
            </w:pPr>
            <w:r>
              <w:rPr>
                <w:rStyle w:val="page number"/>
                <w:rFonts w:ascii="Times New Roman" w:hAnsi="Times New Roman" w:hint="default"/>
                <w:spacing w:val="-1"/>
                <w:sz w:val="18"/>
                <w:szCs w:val="18"/>
                <w:rtl w:val="0"/>
              </w:rPr>
              <w:t>     </w:t>
            </w:r>
          </w:p>
        </w:tc>
      </w:tr>
      <w:tr>
        <w:tblPrEx>
          <w:shd w:val="clear" w:color="auto" w:fill="ced7e7"/>
        </w:tblPrEx>
        <w:trPr>
          <w:trHeight w:val="212" w:hRule="atLeast"/>
        </w:trPr>
        <w:tc>
          <w:tcPr>
            <w:tcW w:type="dxa" w:w="477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76"/>
            <w:tcBorders>
              <w:top w:val="nil"/>
              <w:left w:val="nil"/>
              <w:bottom w:val="nil"/>
              <w:right w:val="nil"/>
            </w:tcBorders>
            <w:shd w:val="clear" w:color="auto" w:fill="auto"/>
            <w:tcMar>
              <w:top w:type="dxa" w:w="80"/>
              <w:left w:type="dxa" w:w="440"/>
              <w:bottom w:type="dxa" w:w="80"/>
              <w:right w:type="dxa" w:w="80"/>
            </w:tcMar>
            <w:vAlign w:val="top"/>
          </w:tcPr>
          <w:p/>
        </w:tc>
        <w:tc>
          <w:tcPr>
            <w:tcW w:type="dxa" w:w="4639"/>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7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979"/>
                <w:tab w:val="left" w:pos="1339"/>
                <w:tab w:val="left" w:pos="1915"/>
                <w:tab w:val="left" w:pos="4349"/>
                <w:tab w:val="left" w:pos="5659"/>
                <w:tab w:val="left" w:pos="6005"/>
              </w:tabs>
              <w:suppressAutoHyphens w:val="1"/>
              <w:rPr>
                <w:rStyle w:val="page number"/>
                <w:rFonts w:ascii="Times New Roman" w:cs="Times New Roman" w:hAnsi="Times New Roman" w:eastAsia="Times New Roman"/>
                <w:spacing w:val="-2"/>
                <w:sz w:val="18"/>
                <w:szCs w:val="18"/>
              </w:rPr>
            </w:pPr>
            <w:r>
              <w:rPr>
                <w:rStyle w:val="page number"/>
                <w:rFonts w:ascii="Times New Roman" w:hAnsi="Times New Roman"/>
                <w:spacing w:val="-2"/>
                <w:sz w:val="18"/>
                <w:szCs w:val="18"/>
                <w:rtl w:val="0"/>
                <w:lang w:val="en-US"/>
              </w:rPr>
              <w:t>Signature of responsible official  (See 40 CFR 70.2):</w:t>
            </w:r>
          </w:p>
          <w:p>
            <w:pPr>
              <w:pStyle w:val="Body"/>
              <w:tabs>
                <w:tab w:val="left" w:pos="735"/>
                <w:tab w:val="left" w:pos="979"/>
                <w:tab w:val="left" w:pos="1339"/>
                <w:tab w:val="left" w:pos="1915"/>
                <w:tab w:val="left" w:pos="4349"/>
                <w:tab w:val="left" w:pos="5659"/>
                <w:tab w:val="left" w:pos="6005"/>
              </w:tabs>
              <w:suppressAutoHyphens w:val="1"/>
            </w:pPr>
            <w:r>
              <w:rPr>
                <w:rStyle w:val="page number"/>
                <w:rFonts w:ascii="Times New Roman" w:cs="Times New Roman" w:hAnsi="Times New Roman" w:eastAsia="Times New Roman"/>
                <w:spacing w:val="-2"/>
                <w:sz w:val="18"/>
                <w:szCs w:val="18"/>
                <w:lang w:val="en-US"/>
              </w:rPr>
            </w:r>
          </w:p>
        </w:tc>
        <w:tc>
          <w:tcPr>
            <w:tcW w:type="dxa" w:w="576"/>
            <w:tcBorders>
              <w:top w:val="nil"/>
              <w:left w:val="single" w:color="000000" w:sz="4" w:space="0" w:shadow="0" w:frame="0"/>
              <w:bottom w:val="nil"/>
              <w:right w:val="single" w:color="000000" w:sz="4" w:space="0" w:shadow="0" w:frame="0"/>
            </w:tcBorders>
            <w:shd w:val="clear" w:color="auto" w:fill="auto"/>
            <w:tcMar>
              <w:top w:type="dxa" w:w="80"/>
              <w:left w:type="dxa" w:w="440"/>
              <w:bottom w:type="dxa" w:w="80"/>
              <w:right w:type="dxa" w:w="80"/>
            </w:tcMar>
            <w:vAlign w:val="top"/>
          </w:tcPr>
          <w:p/>
        </w:tc>
        <w:tc>
          <w:tcPr>
            <w:tcW w:type="dxa" w:w="46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11"/>
                <w:tab w:val="left" w:pos="1357"/>
              </w:tabs>
              <w:suppressAutoHyphens w:val="1"/>
            </w:pPr>
            <w:r>
              <w:rPr>
                <w:rStyle w:val="page number"/>
                <w:rFonts w:ascii="Times New Roman" w:hAnsi="Times New Roman"/>
                <w:spacing w:val="-2"/>
                <w:sz w:val="18"/>
                <w:szCs w:val="18"/>
                <w:rtl w:val="0"/>
                <w:lang w:val="en-US"/>
              </w:rPr>
              <w:t>Signature of Professional Engineer:</w:t>
            </w:r>
            <w:r>
              <w:rPr>
                <w:rStyle w:val="page number"/>
                <w:rFonts w:ascii="Times New Roman" w:cs="Times New Roman" w:hAnsi="Times New Roman" w:eastAsia="Times New Roman"/>
                <w:spacing w:val="-2"/>
                <w:sz w:val="18"/>
                <w:szCs w:val="18"/>
              </w:rPr>
            </w:r>
          </w:p>
        </w:tc>
      </w:tr>
      <w:tr>
        <w:tblPrEx>
          <w:shd w:val="clear" w:color="auto" w:fill="ced7e7"/>
        </w:tblPrEx>
        <w:trPr>
          <w:trHeight w:val="412" w:hRule="atLeast"/>
        </w:trPr>
        <w:tc>
          <w:tcPr>
            <w:tcW w:type="dxa" w:w="47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35"/>
                <w:tab w:val="left" w:pos="979"/>
                <w:tab w:val="left" w:pos="1339"/>
                <w:tab w:val="left" w:pos="1915"/>
                <w:tab w:val="left" w:pos="4349"/>
                <w:tab w:val="left" w:pos="5659"/>
                <w:tab w:val="left" w:pos="6005"/>
              </w:tabs>
              <w:suppressAutoHyphens w:val="1"/>
            </w:pPr>
            <w:r>
              <w:rPr>
                <w:rStyle w:val="page number"/>
                <w:rFonts w:ascii="Times New Roman" w:hAnsi="Times New Roman"/>
                <w:spacing w:val="-2"/>
                <w:sz w:val="18"/>
                <w:szCs w:val="18"/>
                <w:rtl w:val="0"/>
                <w:lang w:val="en-US"/>
              </w:rPr>
              <w:t>Date:</w:t>
            </w:r>
            <w:r>
              <w:rPr>
                <w:rStyle w:val="page number"/>
                <w:rFonts w:ascii="Times New Roman" w:cs="Times New Roman" w:hAnsi="Times New Roman" w:eastAsia="Times New Roman"/>
                <w:spacing w:val="-2"/>
                <w:sz w:val="18"/>
                <w:szCs w:val="18"/>
              </w:rPr>
            </w:r>
          </w:p>
        </w:tc>
        <w:tc>
          <w:tcPr>
            <w:tcW w:type="dxa" w:w="576"/>
            <w:tcBorders>
              <w:top w:val="nil"/>
              <w:left w:val="single" w:color="000000" w:sz="4" w:space="0" w:shadow="0" w:frame="0"/>
              <w:bottom w:val="nil"/>
              <w:right w:val="single" w:color="000000" w:sz="4" w:space="0" w:shadow="0" w:frame="0"/>
            </w:tcBorders>
            <w:shd w:val="clear" w:color="auto" w:fill="auto"/>
            <w:tcMar>
              <w:top w:type="dxa" w:w="80"/>
              <w:left w:type="dxa" w:w="440"/>
              <w:bottom w:type="dxa" w:w="80"/>
              <w:right w:type="dxa" w:w="80"/>
            </w:tcMar>
            <w:vAlign w:val="top"/>
          </w:tcPr>
          <w:p/>
        </w:tc>
        <w:tc>
          <w:tcPr>
            <w:tcW w:type="dxa" w:w="463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11"/>
                <w:tab w:val="left" w:pos="1357"/>
              </w:tabs>
              <w:suppressAutoHyphens w:val="1"/>
            </w:pPr>
            <w:r>
              <w:rPr>
                <w:rStyle w:val="page number"/>
                <w:rFonts w:ascii="Times New Roman" w:hAnsi="Times New Roman"/>
                <w:spacing w:val="-2"/>
                <w:sz w:val="18"/>
                <w:szCs w:val="18"/>
                <w:rtl w:val="0"/>
                <w:lang w:val="en-US"/>
              </w:rPr>
              <w:t>Date:</w:t>
            </w:r>
            <w:r>
              <w:rPr>
                <w:rStyle w:val="page number"/>
                <w:rFonts w:ascii="Times New Roman" w:cs="Times New Roman" w:hAnsi="Times New Roman" w:eastAsia="Times New Roman"/>
                <w:spacing w:val="-2"/>
                <w:sz w:val="18"/>
                <w:szCs w:val="18"/>
              </w:rPr>
            </w:r>
          </w:p>
        </w:tc>
      </w:tr>
      <w:tr>
        <w:tblPrEx>
          <w:shd w:val="clear" w:color="auto" w:fill="ced7e7"/>
        </w:tblPrEx>
        <w:trPr>
          <w:trHeight w:val="263" w:hRule="atLeast"/>
        </w:trPr>
        <w:tc>
          <w:tcPr>
            <w:tcW w:type="dxa" w:w="4775"/>
            <w:gridSpan w:val="3"/>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735"/>
                <w:tab w:val="left" w:pos="979"/>
                <w:tab w:val="left" w:pos="1339"/>
                <w:tab w:val="left" w:pos="1915"/>
                <w:tab w:val="left" w:pos="4349"/>
                <w:tab w:val="left" w:pos="5659"/>
                <w:tab w:val="left" w:pos="6005"/>
              </w:tabs>
              <w:suppressAutoHyphens w:val="1"/>
              <w:jc w:val="both"/>
            </w:pPr>
            <w:r>
              <w:rPr>
                <w:rStyle w:val="page number"/>
                <w:rFonts w:ascii="Times New Roman" w:hAnsi="Times New Roman"/>
                <w:spacing w:val="-1"/>
                <w:sz w:val="18"/>
                <w:szCs w:val="18"/>
                <w:rtl w:val="0"/>
                <w:lang w:val="en-US"/>
              </w:rPr>
              <w:t>*Approval of a delegation of authority can be requested by completing a Duly Authorized Representative Designation Form (Form_7218) available on LDEQ</w:t>
            </w:r>
            <w:r>
              <w:rPr>
                <w:rStyle w:val="page number"/>
                <w:rFonts w:ascii="Times New Roman" w:hAnsi="Times New Roman" w:hint="default"/>
                <w:spacing w:val="-1"/>
                <w:sz w:val="18"/>
                <w:szCs w:val="18"/>
                <w:rtl w:val="0"/>
                <w:lang w:val="en-US"/>
              </w:rPr>
              <w:t>’</w:t>
            </w:r>
            <w:r>
              <w:rPr>
                <w:rStyle w:val="page number"/>
                <w:rFonts w:ascii="Times New Roman" w:hAnsi="Times New Roman"/>
                <w:spacing w:val="-1"/>
                <w:sz w:val="18"/>
                <w:szCs w:val="18"/>
                <w:rtl w:val="0"/>
                <w:lang w:val="en-US"/>
              </w:rPr>
              <w:t xml:space="preserve">s website at </w:t>
            </w:r>
            <w:r>
              <w:rPr>
                <w:rStyle w:val="Hyperlink.0"/>
                <w:rFonts w:ascii="Times New Roman" w:cs="Times New Roman" w:hAnsi="Times New Roman" w:eastAsia="Times New Roman"/>
                <w:spacing w:val="0"/>
                <w:sz w:val="18"/>
                <w:szCs w:val="18"/>
                <w:lang w:val="en-US"/>
              </w:rPr>
              <w:fldChar w:fldCharType="begin" w:fldLock="0"/>
            </w:r>
            <w:r>
              <w:rPr>
                <w:rStyle w:val="Hyperlink.0"/>
                <w:rFonts w:ascii="Times New Roman" w:cs="Times New Roman" w:hAnsi="Times New Roman" w:eastAsia="Times New Roman"/>
                <w:spacing w:val="0"/>
                <w:sz w:val="18"/>
                <w:szCs w:val="18"/>
                <w:lang w:val="en-US"/>
              </w:rPr>
              <w:instrText xml:space="preserve"> HYPERLINK "http://www.deq.louisiana.gov/portal/tabid/2758/Default.aspx"</w:instrText>
            </w:r>
            <w:r>
              <w:rPr>
                <w:rStyle w:val="Hyperlink.0"/>
                <w:rFonts w:ascii="Times New Roman" w:cs="Times New Roman" w:hAnsi="Times New Roman" w:eastAsia="Times New Roman"/>
                <w:spacing w:val="0"/>
                <w:sz w:val="18"/>
                <w:szCs w:val="18"/>
                <w:lang w:val="en-US"/>
              </w:rPr>
              <w:fldChar w:fldCharType="separate" w:fldLock="0"/>
            </w:r>
            <w:r>
              <w:rPr>
                <w:rStyle w:val="Hyperlink.0"/>
                <w:rFonts w:ascii="Times New Roman" w:hAnsi="Times New Roman"/>
                <w:spacing w:val="0"/>
                <w:sz w:val="18"/>
                <w:szCs w:val="18"/>
                <w:rtl w:val="0"/>
                <w:lang w:val="en-US"/>
              </w:rPr>
              <w:t>http://www.deq.louisiana.gov/portal/tabid/2758/Default.aspx</w:t>
            </w:r>
            <w:r>
              <w:rPr>
                <w:rFonts w:ascii="Times New Roman" w:cs="Times New Roman" w:hAnsi="Times New Roman" w:eastAsia="Times New Roman"/>
                <w:spacing w:val="-2"/>
                <w:sz w:val="18"/>
                <w:szCs w:val="18"/>
              </w:rPr>
              <w:fldChar w:fldCharType="end" w:fldLock="0"/>
            </w:r>
          </w:p>
        </w:tc>
        <w:tc>
          <w:tcPr>
            <w:tcW w:type="dxa" w:w="576"/>
            <w:vMerge w:val="restart"/>
            <w:tcBorders>
              <w:top w:val="nil"/>
              <w:left w:val="nil"/>
              <w:bottom w:val="nil"/>
              <w:right w:val="single" w:color="000000" w:sz="4" w:space="0" w:shadow="0" w:frame="0"/>
            </w:tcBorders>
            <w:shd w:val="clear" w:color="auto" w:fill="auto"/>
            <w:tcMar>
              <w:top w:type="dxa" w:w="80"/>
              <w:left w:type="dxa" w:w="440"/>
              <w:bottom w:type="dxa" w:w="80"/>
              <w:right w:type="dxa" w:w="80"/>
            </w:tcMar>
            <w:vAlign w:val="top"/>
          </w:tcPr>
          <w:p/>
        </w:tc>
        <w:tc>
          <w:tcPr>
            <w:tcW w:type="dxa" w:w="23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011"/>
                <w:tab w:val="left" w:pos="1357"/>
              </w:tabs>
              <w:suppressAutoHyphens w:val="1"/>
            </w:pPr>
            <w:r>
              <w:rPr>
                <w:rStyle w:val="page number"/>
                <w:rFonts w:ascii="Times New Roman" w:hAnsi="Times New Roman"/>
                <w:spacing w:val="-2"/>
                <w:sz w:val="18"/>
                <w:szCs w:val="18"/>
                <w:rtl w:val="0"/>
                <w:lang w:val="en-US"/>
              </w:rPr>
              <w:t>Louisiana Registration No.</w:t>
            </w:r>
          </w:p>
        </w:tc>
        <w:tc>
          <w:tcPr>
            <w:tcW w:type="dxa" w:w="2329"/>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11"/>
                <w:tab w:val="left" w:pos="1357"/>
              </w:tabs>
              <w:suppressAutoHyphens w:val="1"/>
              <w:jc w:val="center"/>
            </w:pPr>
            <w:r>
              <w:rPr>
                <w:rStyle w:val="page number"/>
                <w:rFonts w:ascii="Times New Roman" w:hAnsi="Times New Roman" w:hint="default"/>
                <w:spacing w:val="-2"/>
                <w:sz w:val="18"/>
                <w:szCs w:val="18"/>
                <w:rtl w:val="0"/>
              </w:rPr>
              <w:t>     </w:t>
            </w:r>
          </w:p>
        </w:tc>
      </w:tr>
      <w:tr>
        <w:tblPrEx>
          <w:shd w:val="clear" w:color="auto" w:fill="ced7e7"/>
        </w:tblPrEx>
        <w:trPr>
          <w:trHeight w:val="384" w:hRule="atLeast"/>
        </w:trPr>
        <w:tc>
          <w:tcPr>
            <w:tcW w:type="dxa" w:w="4775"/>
            <w:gridSpan w:val="3"/>
            <w:vMerge w:val="continue"/>
            <w:tcBorders>
              <w:top w:val="single" w:color="000000" w:sz="4" w:space="0" w:shadow="0" w:frame="0"/>
              <w:left w:val="nil"/>
              <w:bottom w:val="nil"/>
              <w:right w:val="nil"/>
            </w:tcBorders>
            <w:shd w:val="clear" w:color="auto" w:fill="auto"/>
          </w:tcPr>
          <w:p/>
        </w:tc>
        <w:tc>
          <w:tcPr>
            <w:tcW w:type="dxa" w:w="576"/>
            <w:vMerge w:val="continue"/>
            <w:tcBorders>
              <w:top w:val="nil"/>
              <w:left w:val="nil"/>
              <w:bottom w:val="nil"/>
              <w:right w:val="nil"/>
            </w:tcBorders>
            <w:shd w:val="clear" w:color="auto" w:fill="auto"/>
          </w:tcPr>
          <w:p/>
        </w:tc>
        <w:tc>
          <w:tcPr>
            <w:tcW w:type="dxa" w:w="231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329"/>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w:widowControl w:val="0"/>
        <w:tabs>
          <w:tab w:val="left" w:pos="288"/>
          <w:tab w:val="left" w:pos="1066"/>
          <w:tab w:val="left" w:pos="2246"/>
          <w:tab w:val="left" w:pos="4680"/>
          <w:tab w:val="left" w:pos="5990"/>
          <w:tab w:val="left" w:pos="6336"/>
        </w:tabs>
        <w:suppressAutoHyphens w:val="1"/>
        <w:ind w:left="108" w:hanging="108"/>
        <w:rPr>
          <w:rStyle w:val="page number"/>
          <w:spacing w:val="0"/>
        </w:rPr>
      </w:pPr>
    </w:p>
    <w:p>
      <w:pPr>
        <w:pStyle w:val="Body"/>
        <w:tabs>
          <w:tab w:val="left" w:pos="288"/>
          <w:tab w:val="left" w:pos="1066"/>
          <w:tab w:val="left" w:pos="2246"/>
          <w:tab w:val="left" w:pos="4680"/>
          <w:tab w:val="left" w:pos="5990"/>
          <w:tab w:val="left" w:pos="6336"/>
        </w:tabs>
        <w:suppressAutoHyphens w:val="1"/>
        <w:jc w:val="both"/>
      </w:pPr>
      <w:r>
        <w:rPr>
          <w:rStyle w:val="page number"/>
          <w:rFonts w:ascii="Arial Unicode MS" w:cs="Arial Unicode MS" w:hAnsi="Arial Unicode MS" w:eastAsia="Arial Unicode MS"/>
          <w:b w:val="0"/>
          <w:bCs w:val="0"/>
          <w:i w:val="0"/>
          <w:iCs w:val="0"/>
          <w:spacing w:val="-1"/>
          <w:sz w:val="20"/>
          <w:szCs w:val="20"/>
        </w:rPr>
        <w:br w:type="page"/>
      </w:r>
    </w:p>
    <w:tbl>
      <w:tblPr>
        <w:tblW w:w="9720" w:type="dxa"/>
        <w:jc w:val="center"/>
        <w:tblInd w:w="84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2"/>
        <w:gridCol w:w="352"/>
        <w:gridCol w:w="267"/>
        <w:gridCol w:w="798"/>
        <w:gridCol w:w="1065"/>
        <w:gridCol w:w="709"/>
        <w:gridCol w:w="2396"/>
        <w:gridCol w:w="193"/>
        <w:gridCol w:w="158"/>
        <w:gridCol w:w="624"/>
        <w:gridCol w:w="350"/>
        <w:gridCol w:w="876"/>
      </w:tblGrid>
      <w:tr>
        <w:tblPrEx>
          <w:shd w:val="clear" w:color="auto" w:fill="ced7e7"/>
        </w:tblPrEx>
        <w:trPr>
          <w:trHeight w:val="295" w:hRule="atLeast"/>
        </w:trPr>
        <w:tc>
          <w:tcPr>
            <w:tcW w:type="dxa" w:w="9720"/>
            <w:gridSpan w:val="1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3"/>
                <w:tab w:val="left" w:pos="5374"/>
                <w:tab w:val="left" w:pos="10258"/>
              </w:tabs>
              <w:suppressAutoHyphens w:val="1"/>
              <w:spacing w:after="54"/>
            </w:pPr>
            <w:r>
              <w:rPr>
                <w:rStyle w:val="page number"/>
                <w:rFonts w:ascii="Arial" w:hAnsi="Arial"/>
                <w:b w:val="1"/>
                <w:bCs w:val="1"/>
                <w:spacing w:val="0"/>
                <w:rtl w:val="0"/>
                <w:lang w:val="en-US"/>
              </w:rPr>
              <w:t>11.  Personnel</w:t>
            </w:r>
            <w:r>
              <w:rPr>
                <w:rStyle w:val="page number"/>
                <w:rFonts w:ascii="Times New Roman" w:hAnsi="Times New Roman"/>
                <w:b w:val="1"/>
                <w:bCs w:val="1"/>
                <w:spacing w:val="0"/>
                <w:rtl w:val="0"/>
                <w:lang w:val="en-US"/>
              </w:rPr>
              <w:t xml:space="preserve"> [LAC 33:III.517.D.1]</w:t>
            </w:r>
          </w:p>
        </w:tc>
      </w:tr>
      <w:tr>
        <w:tblPrEx>
          <w:shd w:val="clear" w:color="auto" w:fill="ced7e7"/>
        </w:tblPrEx>
        <w:trPr>
          <w:trHeight w:val="664" w:hRule="atLeast"/>
        </w:trPr>
        <w:tc>
          <w:tcPr>
            <w:tcW w:type="dxa" w:w="4414"/>
            <w:gridSpan w:val="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5454"/>
              <w:bottom w:type="dxa" w:w="80"/>
              <w:right w:type="dxa" w:w="80"/>
            </w:tcMar>
            <w:vAlign w:val="top"/>
          </w:tcPr>
          <w:p>
            <w:pPr>
              <w:pStyle w:val="Body"/>
              <w:tabs>
                <w:tab w:val="left" w:pos="3"/>
                <w:tab w:val="left" w:pos="5374"/>
                <w:tab w:val="left" w:pos="10258"/>
              </w:tabs>
              <w:suppressAutoHyphens w:val="1"/>
              <w:spacing w:before="90"/>
              <w:ind w:left="5374" w:hanging="5374"/>
            </w:pPr>
            <w:r>
              <w:rPr>
                <w:rStyle w:val="page number"/>
                <w:rFonts w:ascii="Times New Roman" w:hAnsi="Times New Roman"/>
                <w:b w:val="1"/>
                <w:bCs w:val="1"/>
                <w:spacing w:val="-1"/>
                <w:sz w:val="20"/>
                <w:szCs w:val="20"/>
                <w:rtl w:val="0"/>
                <w:lang w:val="en-US"/>
              </w:rPr>
              <w:t>a. Manager of Facility who is located at plant site</w:t>
            </w:r>
          </w:p>
        </w:tc>
        <w:tc>
          <w:tcPr>
            <w:tcW w:type="dxa" w:w="709"/>
            <w:tcBorders>
              <w:top w:val="nil"/>
              <w:left w:val="single" w:color="000000" w:sz="4" w:space="0" w:shadow="0" w:frame="0"/>
              <w:bottom w:val="nil"/>
              <w:right w:val="single" w:color="000000" w:sz="4" w:space="0" w:shadow="0" w:frame="0"/>
            </w:tcBorders>
            <w:shd w:val="clear" w:color="auto" w:fill="auto"/>
            <w:tcMar>
              <w:top w:type="dxa" w:w="80"/>
              <w:left w:type="dxa" w:w="5454"/>
              <w:bottom w:type="dxa" w:w="80"/>
              <w:right w:type="dxa" w:w="80"/>
            </w:tcMar>
            <w:vAlign w:val="top"/>
          </w:tcPr>
          <w:p/>
        </w:tc>
        <w:tc>
          <w:tcPr>
            <w:tcW w:type="dxa" w:w="4596"/>
            <w:gridSpan w:val="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5454"/>
              <w:bottom w:type="dxa" w:w="80"/>
              <w:right w:type="dxa" w:w="80"/>
            </w:tcMar>
            <w:vAlign w:val="top"/>
          </w:tcPr>
          <w:p>
            <w:pPr>
              <w:pStyle w:val="Body"/>
              <w:tabs>
                <w:tab w:val="left" w:pos="3"/>
                <w:tab w:val="left" w:pos="5374"/>
                <w:tab w:val="left" w:pos="10258"/>
              </w:tabs>
              <w:suppressAutoHyphens w:val="1"/>
              <w:spacing w:before="90"/>
              <w:ind w:left="5374" w:hanging="5374"/>
            </w:pPr>
            <w:r>
              <w:rPr>
                <w:rStyle w:val="page number"/>
                <w:rFonts w:ascii="Times New Roman" w:hAnsi="Times New Roman"/>
                <w:b w:val="1"/>
                <w:bCs w:val="1"/>
                <w:spacing w:val="-1"/>
                <w:sz w:val="20"/>
                <w:szCs w:val="20"/>
                <w:rtl w:val="0"/>
                <w:lang w:val="en-US"/>
              </w:rPr>
              <w:t>b.  On-site contact regarding air pollution control</w:t>
            </w:r>
          </w:p>
        </w:tc>
      </w:tr>
      <w:tr>
        <w:tblPrEx>
          <w:shd w:val="clear" w:color="auto" w:fill="ced7e7"/>
        </w:tblPrEx>
        <w:trPr>
          <w:trHeight w:val="219" w:hRule="atLeast"/>
        </w:trPr>
        <w:tc>
          <w:tcPr>
            <w:tcW w:type="dxa" w:w="193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Name</w:t>
            </w:r>
          </w:p>
        </w:tc>
        <w:tc>
          <w:tcPr>
            <w:tcW w:type="dxa" w:w="2482"/>
            <w:gridSpan w:val="4"/>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20"/>
                <w:szCs w:val="20"/>
                <w:rtl w:val="0"/>
                <w:lang w:val="en-US"/>
              </w:rPr>
              <w:t>Primary contact</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39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Name</w:t>
            </w:r>
          </w:p>
        </w:tc>
        <w:tc>
          <w:tcPr>
            <w:tcW w:type="dxa" w:w="2200"/>
            <w:gridSpan w:val="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20"/>
                <w:szCs w:val="20"/>
                <w:rtl w:val="0"/>
                <w:lang w:val="en-US"/>
              </w:rPr>
              <w:t>Primary contact</w:t>
            </w:r>
          </w:p>
        </w:tc>
      </w:tr>
      <w:tr>
        <w:tblPrEx>
          <w:shd w:val="clear" w:color="auto" w:fill="ced7e7"/>
        </w:tblPrEx>
        <w:trPr>
          <w:trHeight w:val="219" w:hRule="atLeast"/>
        </w:trPr>
        <w:tc>
          <w:tcPr>
            <w:tcW w:type="dxa" w:w="193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2482"/>
            <w:gridSpan w:val="4"/>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239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2200"/>
            <w:gridSpan w:val="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Title</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Title</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Company</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Company</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Suite, mail drop, or division</w:t>
            </w:r>
          </w:p>
        </w:tc>
        <w:tc>
          <w:tcPr>
            <w:tcW w:type="dxa" w:w="709"/>
            <w:vMerge w:val="restart"/>
            <w:tcBorders>
              <w:top w:val="nil"/>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Suite, mail drop, or division</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4" w:space="0" w:shadow="0" w:frame="0"/>
            </w:tcBorders>
            <w:shd w:val="clear" w:color="auto" w:fill="auto"/>
          </w:tcPr>
          <w:p/>
        </w:tc>
        <w:tc>
          <w:tcPr>
            <w:tcW w:type="dxa" w:w="459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Street or P.O. Box</w:t>
            </w:r>
          </w:p>
        </w:tc>
        <w:tc>
          <w:tcPr>
            <w:tcW w:type="dxa" w:w="709"/>
            <w:vMerge w:val="restart"/>
            <w:tcBorders>
              <w:top w:val="nil"/>
              <w:left w:val="single" w:color="000000" w:sz="6"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Street or P.O. Box</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4" w:space="0" w:shadow="0" w:frame="0"/>
            </w:tcBorders>
            <w:shd w:val="clear" w:color="auto" w:fill="auto"/>
          </w:tcPr>
          <w:p/>
        </w:tc>
        <w:tc>
          <w:tcPr>
            <w:tcW w:type="dxa" w:w="4596"/>
            <w:gridSpan w:val="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193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City</w:t>
            </w:r>
          </w:p>
        </w:tc>
        <w:tc>
          <w:tcPr>
            <w:tcW w:type="dxa" w:w="1416"/>
            <w:gridSpan w:val="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State</w:t>
            </w:r>
          </w:p>
        </w:tc>
        <w:tc>
          <w:tcPr>
            <w:tcW w:type="dxa" w:w="106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Zip</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395"/>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City</w:t>
            </w:r>
          </w:p>
        </w:tc>
        <w:tc>
          <w:tcPr>
            <w:tcW w:type="dxa" w:w="975"/>
            <w:gridSpan w:val="3"/>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State</w:t>
            </w:r>
          </w:p>
        </w:tc>
        <w:tc>
          <w:tcPr>
            <w:tcW w:type="dxa" w:w="1225"/>
            <w:gridSpan w:val="2"/>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Zip</w:t>
            </w:r>
          </w:p>
        </w:tc>
      </w:tr>
      <w:tr>
        <w:tblPrEx>
          <w:shd w:val="clear" w:color="auto" w:fill="ced7e7"/>
        </w:tblPrEx>
        <w:trPr>
          <w:trHeight w:val="219" w:hRule="atLeast"/>
        </w:trPr>
        <w:tc>
          <w:tcPr>
            <w:tcW w:type="dxa" w:w="193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1416"/>
            <w:gridSpan w:val="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106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239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975"/>
            <w:gridSpan w:val="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1225"/>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Business phone</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Business phone</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Email address</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b w:val="1"/>
                <w:bCs w:val="1"/>
                <w:sz w:val="20"/>
                <w:szCs w:val="20"/>
                <w:rtl w:val="0"/>
                <w:lang w:val="en-US"/>
              </w:rPr>
              <w:t>Email address</w:t>
            </w:r>
          </w:p>
        </w:tc>
      </w:tr>
      <w:tr>
        <w:tblPrEx>
          <w:shd w:val="clear" w:color="auto" w:fill="ced7e7"/>
        </w:tblPrEx>
        <w:trPr>
          <w:trHeight w:val="217" w:hRule="atLeast"/>
        </w:trPr>
        <w:tc>
          <w:tcPr>
            <w:tcW w:type="dxa" w:w="4414"/>
            <w:gridSpan w:val="5"/>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sz w:val="20"/>
                <w:szCs w:val="20"/>
                <w:rtl w:val="0"/>
              </w:rPr>
              <w:t>     </w:t>
            </w:r>
          </w:p>
        </w:tc>
      </w:tr>
      <w:tr>
        <w:tblPrEx>
          <w:shd w:val="clear" w:color="auto" w:fill="ced7e7"/>
        </w:tblPrEx>
        <w:trPr>
          <w:trHeight w:val="375" w:hRule="atLeast"/>
        </w:trPr>
        <w:tc>
          <w:tcPr>
            <w:tcW w:type="dxa" w:w="4414"/>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709"/>
            <w:tcBorders>
              <w:top w:val="nil"/>
              <w:left w:val="nil"/>
              <w:bottom w:val="nil"/>
              <w:right w:val="nil"/>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42" w:hRule="atLeast"/>
        </w:trPr>
        <w:tc>
          <w:tcPr>
            <w:tcW w:type="dxa" w:w="4414"/>
            <w:gridSpan w:val="5"/>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b w:val="1"/>
                <w:bCs w:val="1"/>
                <w:spacing w:val="-1"/>
                <w:sz w:val="20"/>
                <w:szCs w:val="20"/>
                <w:rtl w:val="0"/>
                <w:lang w:val="en-US"/>
              </w:rPr>
              <w:t xml:space="preserve">c. Person to contact with written correspondence                                </w:t>
            </w:r>
          </w:p>
        </w:tc>
        <w:tc>
          <w:tcPr>
            <w:tcW w:type="dxa" w:w="709"/>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b w:val="1"/>
                <w:bCs w:val="1"/>
                <w:spacing w:val="-1"/>
                <w:sz w:val="20"/>
                <w:szCs w:val="20"/>
                <w:rtl w:val="0"/>
                <w:lang w:val="en-US"/>
              </w:rPr>
              <w:t>d.  Person who prepared this report</w:t>
            </w:r>
          </w:p>
        </w:tc>
      </w:tr>
      <w:tr>
        <w:tblPrEx>
          <w:shd w:val="clear" w:color="auto" w:fill="ced7e7"/>
        </w:tblPrEx>
        <w:trPr>
          <w:trHeight w:val="217" w:hRule="atLeast"/>
        </w:trPr>
        <w:tc>
          <w:tcPr>
            <w:tcW w:type="dxa" w:w="2284"/>
            <w:gridSpan w:val="2"/>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Name</w:t>
            </w:r>
          </w:p>
        </w:tc>
        <w:tc>
          <w:tcPr>
            <w:tcW w:type="dxa" w:w="2130"/>
            <w:gridSpan w:val="3"/>
            <w:vMerge w:val="restart"/>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20"/>
                <w:szCs w:val="20"/>
                <w:rtl w:val="0"/>
                <w:lang w:val="en-US"/>
              </w:rPr>
              <w:t>Primary contact</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746"/>
            <w:gridSpan w:val="3"/>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Name</w:t>
            </w:r>
          </w:p>
        </w:tc>
        <w:tc>
          <w:tcPr>
            <w:tcW w:type="dxa" w:w="1849"/>
            <w:gridSpan w:val="3"/>
            <w:vMerge w:val="restart"/>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20"/>
                <w:szCs w:val="20"/>
                <w:rtl w:val="0"/>
                <w:lang w:val="en-US"/>
              </w:rPr>
              <w:t>Primary contact</w:t>
            </w:r>
          </w:p>
        </w:tc>
      </w:tr>
      <w:tr>
        <w:tblPrEx>
          <w:shd w:val="clear" w:color="auto" w:fill="ced7e7"/>
        </w:tblPrEx>
        <w:trPr>
          <w:trHeight w:val="217" w:hRule="atLeast"/>
        </w:trPr>
        <w:tc>
          <w:tcPr>
            <w:tcW w:type="dxa" w:w="2284"/>
            <w:gridSpan w:val="2"/>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2130"/>
            <w:gridSpan w:val="3"/>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2746"/>
            <w:gridSpan w:val="3"/>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9"/>
            <w:gridSpan w:val="3"/>
            <w:vMerge w:val="continue"/>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Pr>
          <w:p/>
        </w:tc>
      </w:tr>
      <w:tr>
        <w:tblPrEx>
          <w:shd w:val="clear" w:color="auto" w:fill="ced7e7"/>
        </w:tblPrEx>
        <w:trPr>
          <w:trHeight w:val="217" w:hRule="atLeast"/>
        </w:trPr>
        <w:tc>
          <w:tcPr>
            <w:tcW w:type="dxa" w:w="4414"/>
            <w:gridSpan w:val="5"/>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Title</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Title</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Company</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Company</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Suite, mail drop, or division</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Suite, mail drop, or division</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Street or P.O. Box</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Street or P.O. Box</w:t>
            </w:r>
          </w:p>
        </w:tc>
      </w:tr>
      <w:tr>
        <w:tblPrEx>
          <w:shd w:val="clear" w:color="auto" w:fill="ced7e7"/>
        </w:tblPrEx>
        <w:trPr>
          <w:trHeight w:val="217" w:hRule="atLeast"/>
        </w:trPr>
        <w:tc>
          <w:tcPr>
            <w:tcW w:type="dxa" w:w="4414"/>
            <w:gridSpan w:val="5"/>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7" w:hRule="atLeast"/>
        </w:trPr>
        <w:tc>
          <w:tcPr>
            <w:tcW w:type="dxa" w:w="2551"/>
            <w:gridSpan w:val="3"/>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City</w:t>
            </w:r>
          </w:p>
        </w:tc>
        <w:tc>
          <w:tcPr>
            <w:tcW w:type="dxa" w:w="797"/>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State</w:t>
            </w:r>
          </w:p>
        </w:tc>
        <w:tc>
          <w:tcPr>
            <w:tcW w:type="dxa" w:w="1065"/>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2550"/>
                <w:tab w:val="left" w:pos="4838"/>
              </w:tabs>
              <w:suppressAutoHyphens w:val="1"/>
            </w:pPr>
            <w:r>
              <w:rPr>
                <w:rStyle w:val="page number"/>
                <w:rFonts w:ascii="Times New Roman" w:hAnsi="Times New Roman"/>
                <w:b w:val="1"/>
                <w:bCs w:val="1"/>
                <w:spacing w:val="-1"/>
                <w:sz w:val="20"/>
                <w:szCs w:val="20"/>
                <w:rtl w:val="0"/>
                <w:lang w:val="en-US"/>
              </w:rPr>
              <w:t>Zip</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2588"/>
            <w:gridSpan w:val="2"/>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City</w:t>
            </w:r>
          </w:p>
        </w:tc>
        <w:tc>
          <w:tcPr>
            <w:tcW w:type="dxa" w:w="1131"/>
            <w:gridSpan w:val="3"/>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State</w:t>
            </w:r>
          </w:p>
        </w:tc>
        <w:tc>
          <w:tcPr>
            <w:tcW w:type="dxa" w:w="875"/>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2550"/>
                <w:tab w:val="left" w:pos="4838"/>
              </w:tabs>
              <w:suppressAutoHyphens w:val="1"/>
            </w:pPr>
            <w:r>
              <w:rPr>
                <w:rStyle w:val="page number"/>
                <w:rFonts w:ascii="Times New Roman" w:hAnsi="Times New Roman"/>
                <w:b w:val="1"/>
                <w:bCs w:val="1"/>
                <w:spacing w:val="-1"/>
                <w:sz w:val="20"/>
                <w:szCs w:val="20"/>
                <w:rtl w:val="0"/>
                <w:lang w:val="en-US"/>
              </w:rPr>
              <w:t>Zip</w:t>
            </w:r>
          </w:p>
        </w:tc>
      </w:tr>
      <w:tr>
        <w:tblPrEx>
          <w:shd w:val="clear" w:color="auto" w:fill="ced7e7"/>
        </w:tblPrEx>
        <w:trPr>
          <w:trHeight w:val="217" w:hRule="atLeast"/>
        </w:trPr>
        <w:tc>
          <w:tcPr>
            <w:tcW w:type="dxa" w:w="2551"/>
            <w:gridSpan w:val="3"/>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97"/>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1065"/>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2550"/>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2588"/>
            <w:gridSpan w:val="2"/>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1131"/>
            <w:gridSpan w:val="3"/>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875"/>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2550"/>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7" w:hRule="atLeast"/>
        </w:trPr>
        <w:tc>
          <w:tcPr>
            <w:tcW w:type="dxa" w:w="4414"/>
            <w:gridSpan w:val="5"/>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Business phone</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Business phone</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19" w:hRule="atLeast"/>
        </w:trPr>
        <w:tc>
          <w:tcPr>
            <w:tcW w:type="dxa" w:w="4414"/>
            <w:gridSpan w:val="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Email address</w:t>
            </w:r>
          </w:p>
        </w:tc>
        <w:tc>
          <w:tcPr>
            <w:tcW w:type="dxa" w:w="709"/>
            <w:vMerge w:val="restart"/>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4596"/>
            <w:gridSpan w:val="6"/>
            <w:tcBorders>
              <w:top w:val="single" w:color="000000" w:sz="4"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Email address</w:t>
            </w:r>
          </w:p>
        </w:tc>
      </w:tr>
      <w:tr>
        <w:tblPrEx>
          <w:shd w:val="clear" w:color="auto" w:fill="ced7e7"/>
        </w:tblPrEx>
        <w:trPr>
          <w:trHeight w:val="219" w:hRule="atLeast"/>
        </w:trPr>
        <w:tc>
          <w:tcPr>
            <w:tcW w:type="dxa" w:w="4414"/>
            <w:gridSpan w:val="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709"/>
            <w:vMerge w:val="continue"/>
            <w:tcBorders>
              <w:top w:val="nil"/>
              <w:left w:val="single" w:color="000000" w:sz="6" w:space="0" w:shadow="0" w:frame="0"/>
              <w:bottom w:val="nil"/>
              <w:right w:val="single" w:color="000000" w:sz="6" w:space="0" w:shadow="0" w:frame="0"/>
            </w:tcBorders>
            <w:shd w:val="clear" w:color="auto" w:fill="auto"/>
          </w:tcPr>
          <w:p/>
        </w:tc>
        <w:tc>
          <w:tcPr>
            <w:tcW w:type="dxa" w:w="4596"/>
            <w:gridSpan w:val="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bl>
    <w:p>
      <w:pPr>
        <w:pStyle w:val="Body"/>
        <w:widowControl w:val="0"/>
        <w:tabs>
          <w:tab w:val="left" w:pos="288"/>
          <w:tab w:val="left" w:pos="1066"/>
          <w:tab w:val="left" w:pos="2246"/>
          <w:tab w:val="left" w:pos="4680"/>
          <w:tab w:val="left" w:pos="5990"/>
          <w:tab w:val="left" w:pos="6336"/>
        </w:tabs>
        <w:suppressAutoHyphens w:val="1"/>
        <w:ind w:left="734" w:hanging="734"/>
        <w:jc w:val="center"/>
        <w:rPr>
          <w:rStyle w:val="page number"/>
          <w:rFonts w:ascii="Times New Roman" w:cs="Times New Roman" w:hAnsi="Times New Roman" w:eastAsia="Times New Roman"/>
          <w:spacing w:val="-1"/>
          <w:sz w:val="20"/>
          <w:szCs w:val="20"/>
        </w:r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63"/>
        <w:gridCol w:w="2336"/>
        <w:gridCol w:w="3039"/>
        <w:gridCol w:w="990"/>
        <w:gridCol w:w="900"/>
      </w:tblGrid>
      <w:tr>
        <w:tblPrEx>
          <w:shd w:val="clear" w:color="auto" w:fill="ced7e7"/>
        </w:tblPrEx>
        <w:trPr>
          <w:trHeight w:val="222" w:hRule="atLeast"/>
        </w:trPr>
        <w:tc>
          <w:tcPr>
            <w:tcW w:type="dxa" w:w="48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 xml:space="preserve">e. Person to contact about Annual Maintenance Fees      </w:t>
            </w:r>
          </w:p>
        </w:tc>
        <w:tc>
          <w:tcPr>
            <w:tcW w:type="dxa" w:w="49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spacing w:val="-1"/>
                <w:sz w:val="20"/>
                <w:szCs w:val="20"/>
                <w:rtl w:val="0"/>
                <w:lang w:val="en-US"/>
              </w:rPr>
              <w:t xml:space="preserve">        a     b     c     d     other (specify below)</w:t>
            </w:r>
          </w:p>
        </w:tc>
      </w:tr>
      <w:tr>
        <w:tblPrEx>
          <w:shd w:val="clear" w:color="auto" w:fill="ced7e7"/>
        </w:tblPrEx>
        <w:trPr>
          <w:trHeight w:val="217" w:hRule="atLeast"/>
        </w:trPr>
        <w:tc>
          <w:tcPr>
            <w:tcW w:type="dxa" w:w="256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Name</w:t>
            </w:r>
          </w:p>
        </w:tc>
        <w:tc>
          <w:tcPr>
            <w:tcW w:type="dxa" w:w="233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20"/>
                <w:szCs w:val="20"/>
                <w:rtl w:val="0"/>
                <w:lang w:val="en-US"/>
              </w:rPr>
              <w:t>Primary contact</w:t>
            </w:r>
          </w:p>
        </w:tc>
        <w:tc>
          <w:tcPr>
            <w:tcW w:type="dxa" w:w="492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Suite, mail drop, or division</w:t>
            </w:r>
          </w:p>
        </w:tc>
      </w:tr>
      <w:tr>
        <w:tblPrEx>
          <w:shd w:val="clear" w:color="auto" w:fill="ced7e7"/>
        </w:tblPrEx>
        <w:trPr>
          <w:trHeight w:val="217" w:hRule="atLeast"/>
        </w:trPr>
        <w:tc>
          <w:tcPr>
            <w:tcW w:type="dxa" w:w="256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23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29"/>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27" w:hRule="atLeast"/>
        </w:trPr>
        <w:tc>
          <w:tcPr>
            <w:tcW w:type="dxa" w:w="489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Title</w:t>
            </w:r>
          </w:p>
        </w:tc>
        <w:tc>
          <w:tcPr>
            <w:tcW w:type="dxa" w:w="492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Street or P.O. Box</w:t>
            </w:r>
          </w:p>
        </w:tc>
      </w:tr>
      <w:tr>
        <w:tblPrEx>
          <w:shd w:val="clear" w:color="auto" w:fill="ced7e7"/>
        </w:tblPrEx>
        <w:trPr>
          <w:trHeight w:val="227" w:hRule="atLeast"/>
        </w:trPr>
        <w:tc>
          <w:tcPr>
            <w:tcW w:type="dxa" w:w="4899"/>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4929"/>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r>
      <w:tr>
        <w:tblPrEx>
          <w:shd w:val="clear" w:color="auto" w:fill="ced7e7"/>
        </w:tblPrEx>
        <w:trPr>
          <w:trHeight w:val="227" w:hRule="atLeast"/>
        </w:trPr>
        <w:tc>
          <w:tcPr>
            <w:tcW w:type="dxa" w:w="489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Company</w:t>
            </w:r>
          </w:p>
        </w:tc>
        <w:tc>
          <w:tcPr>
            <w:tcW w:type="dxa" w:w="303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b w:val="1"/>
                <w:bCs w:val="1"/>
                <w:spacing w:val="-1"/>
                <w:sz w:val="20"/>
                <w:szCs w:val="20"/>
                <w:rtl w:val="0"/>
                <w:lang w:val="en-US"/>
              </w:rPr>
              <w:t>City</w:t>
            </w:r>
          </w:p>
        </w:tc>
        <w:tc>
          <w:tcPr>
            <w:tcW w:type="dxa" w:w="99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spacing w:after="54"/>
            </w:pPr>
            <w:r>
              <w:rPr>
                <w:rStyle w:val="page number"/>
                <w:rFonts w:ascii="Times New Roman" w:hAnsi="Times New Roman"/>
                <w:b w:val="1"/>
                <w:bCs w:val="1"/>
                <w:spacing w:val="-1"/>
                <w:sz w:val="20"/>
                <w:szCs w:val="20"/>
                <w:rtl w:val="0"/>
                <w:lang w:val="en-US"/>
              </w:rPr>
              <w:t>State</w:t>
            </w:r>
          </w:p>
        </w:tc>
        <w:tc>
          <w:tcPr>
            <w:tcW w:type="dxa" w:w="9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spacing w:after="54"/>
            </w:pPr>
            <w:r>
              <w:rPr>
                <w:rStyle w:val="page number"/>
                <w:rFonts w:ascii="Times New Roman" w:hAnsi="Times New Roman"/>
                <w:b w:val="1"/>
                <w:bCs w:val="1"/>
                <w:spacing w:val="-1"/>
                <w:sz w:val="20"/>
                <w:szCs w:val="20"/>
                <w:rtl w:val="0"/>
                <w:lang w:val="en-US"/>
              </w:rPr>
              <w:t>Zip</w:t>
            </w:r>
          </w:p>
        </w:tc>
      </w:tr>
      <w:tr>
        <w:tblPrEx>
          <w:shd w:val="clear" w:color="auto" w:fill="ced7e7"/>
        </w:tblPrEx>
        <w:trPr>
          <w:trHeight w:val="227" w:hRule="atLeast"/>
        </w:trPr>
        <w:tc>
          <w:tcPr>
            <w:tcW w:type="dxa" w:w="4899"/>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303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pPr>
            <w:r>
              <w:rPr>
                <w:rStyle w:val="page number"/>
                <w:rFonts w:ascii="Times New Roman" w:hAnsi="Times New Roman" w:hint="default"/>
                <w:spacing w:val="-1"/>
                <w:sz w:val="20"/>
                <w:szCs w:val="20"/>
                <w:rtl w:val="0"/>
              </w:rPr>
              <w:t>     </w:t>
            </w:r>
          </w:p>
        </w:tc>
        <w:tc>
          <w:tcPr>
            <w:tcW w:type="dxa" w:w="99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spacing w:after="54"/>
            </w:pPr>
            <w:r>
              <w:rPr>
                <w:rStyle w:val="page number"/>
                <w:rFonts w:ascii="Times New Roman" w:hAnsi="Times New Roman" w:hint="default"/>
                <w:spacing w:val="-1"/>
                <w:sz w:val="20"/>
                <w:szCs w:val="20"/>
                <w:rtl w:val="0"/>
              </w:rPr>
              <w:t>     </w:t>
            </w: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838"/>
              </w:tabs>
              <w:suppressAutoHyphens w:val="1"/>
              <w:spacing w:after="54"/>
            </w:pPr>
            <w:r>
              <w:rPr>
                <w:rStyle w:val="page number"/>
                <w:rFonts w:ascii="Times New Roman" w:hAnsi="Times New Roman" w:hint="default"/>
                <w:spacing w:val="-1"/>
                <w:sz w:val="20"/>
                <w:szCs w:val="20"/>
                <w:rtl w:val="0"/>
              </w:rPr>
              <w:t>     </w:t>
            </w:r>
          </w:p>
        </w:tc>
      </w:tr>
      <w:tr>
        <w:tblPrEx>
          <w:shd w:val="clear" w:color="auto" w:fill="ced7e7"/>
        </w:tblPrEx>
        <w:trPr>
          <w:trHeight w:val="227" w:hRule="atLeast"/>
        </w:trPr>
        <w:tc>
          <w:tcPr>
            <w:tcW w:type="dxa" w:w="489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b w:val="1"/>
                <w:bCs w:val="1"/>
                <w:spacing w:val="-1"/>
                <w:sz w:val="20"/>
                <w:szCs w:val="20"/>
                <w:rtl w:val="0"/>
                <w:lang w:val="en-US"/>
              </w:rPr>
              <w:t>Business Phone</w:t>
            </w:r>
          </w:p>
        </w:tc>
        <w:tc>
          <w:tcPr>
            <w:tcW w:type="dxa" w:w="492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b w:val="1"/>
                <w:bCs w:val="1"/>
                <w:spacing w:val="-1"/>
                <w:sz w:val="20"/>
                <w:szCs w:val="20"/>
                <w:rtl w:val="0"/>
                <w:lang w:val="en-US"/>
              </w:rPr>
              <w:t>Email Address</w:t>
            </w:r>
          </w:p>
        </w:tc>
      </w:tr>
      <w:tr>
        <w:tblPrEx>
          <w:shd w:val="clear" w:color="auto" w:fill="ced7e7"/>
        </w:tblPrEx>
        <w:trPr>
          <w:trHeight w:val="227" w:hRule="atLeast"/>
        </w:trPr>
        <w:tc>
          <w:tcPr>
            <w:tcW w:type="dxa" w:w="4899"/>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hint="default"/>
                <w:spacing w:val="-1"/>
                <w:sz w:val="20"/>
                <w:szCs w:val="20"/>
                <w:rtl w:val="0"/>
              </w:rPr>
              <w:t>     </w:t>
            </w:r>
          </w:p>
        </w:tc>
        <w:tc>
          <w:tcPr>
            <w:tcW w:type="dxa" w:w="4929"/>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hint="default"/>
                <w:spacing w:val="-1"/>
                <w:sz w:val="20"/>
                <w:szCs w:val="20"/>
                <w:rtl w:val="0"/>
              </w:rPr>
              <w:t>     </w:t>
            </w:r>
          </w:p>
        </w:tc>
      </w:tr>
    </w:tbl>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20"/>
          <w:szCs w:val="20"/>
        </w:rPr>
      </w:pPr>
    </w:p>
    <w:p>
      <w:pPr>
        <w:pStyle w:val="Body"/>
        <w:tabs>
          <w:tab w:val="left" w:pos="288"/>
          <w:tab w:val="left" w:pos="1066"/>
          <w:tab w:val="left" w:pos="2246"/>
          <w:tab w:val="left" w:pos="4680"/>
          <w:tab w:val="left" w:pos="5990"/>
          <w:tab w:val="left" w:pos="6336"/>
        </w:tabs>
        <w:suppressAutoHyphens w:val="1"/>
        <w:jc w:val="both"/>
        <w:sectPr>
          <w:pgSz w:w="12240" w:h="15840" w:orient="portrait"/>
          <w:pgMar w:top="1080" w:right="1080" w:bottom="576" w:left="1440" w:header="634" w:footer="720"/>
          <w:bidi w:val="0"/>
        </w:sectPr>
      </w:pPr>
    </w:p>
    <w:tbl>
      <w:tblPr>
        <w:tblW w:w="9540" w:type="dxa"/>
        <w:jc w:val="left"/>
        <w:tblInd w:w="3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4"/>
        <w:gridCol w:w="4896"/>
      </w:tblGrid>
      <w:tr>
        <w:tblPrEx>
          <w:shd w:val="clear" w:color="auto" w:fill="ced7e7"/>
        </w:tblPrEx>
        <w:trPr>
          <w:trHeight w:val="310" w:hRule="atLeast"/>
        </w:trPr>
        <w:tc>
          <w:tcPr>
            <w:tcW w:type="dxa" w:w="9540"/>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74"/>
                <w:tab w:val="left" w:pos="1684"/>
                <w:tab w:val="left" w:pos="2030"/>
              </w:tabs>
              <w:suppressAutoHyphens w:val="1"/>
              <w:spacing w:after="35"/>
            </w:pPr>
            <w:r>
              <w:rPr>
                <w:rStyle w:val="page number"/>
                <w:rFonts w:ascii="Arial" w:hAnsi="Arial"/>
                <w:b w:val="1"/>
                <w:bCs w:val="1"/>
                <w:spacing w:val="0"/>
                <w:rtl w:val="0"/>
                <w:lang w:val="en-US"/>
              </w:rPr>
              <w:t>12.  Proposed Project Emissions</w:t>
            </w:r>
            <w:r>
              <w:rPr>
                <w:rStyle w:val="page number"/>
                <w:rFonts w:ascii="Times New Roman" w:hAnsi="Times New Roman"/>
                <w:b w:val="1"/>
                <w:bCs w:val="1"/>
                <w:spacing w:val="0"/>
                <w:rtl w:val="0"/>
                <w:lang w:val="en-US"/>
              </w:rPr>
              <w:t xml:space="preserve"> [LAC 33:III.517.D.3]</w:t>
            </w:r>
          </w:p>
        </w:tc>
      </w:tr>
      <w:tr>
        <w:tblPrEx>
          <w:shd w:val="clear" w:color="auto" w:fill="ced7e7"/>
        </w:tblPrEx>
        <w:trPr>
          <w:trHeight w:val="447" w:hRule="atLeast"/>
        </w:trPr>
        <w:tc>
          <w:tcPr>
            <w:tcW w:type="dxa" w:w="954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List the total emissions following the proposed project for this facility or process unit (for process unit-specific permits).  Speciate all criteria pollutants, TAP, and HAP for the proposed project. </w:t>
            </w:r>
          </w:p>
        </w:tc>
      </w:tr>
      <w:tr>
        <w:tblPrEx>
          <w:shd w:val="clear" w:color="auto" w:fill="ced7e7"/>
        </w:tblPrEx>
        <w:trPr>
          <w:trHeight w:val="232" w:hRule="atLeast"/>
        </w:trPr>
        <w:tc>
          <w:tcPr>
            <w:tcW w:type="dxa" w:w="464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Pollutant</w:t>
            </w:r>
          </w:p>
        </w:tc>
        <w:tc>
          <w:tcPr>
            <w:tcW w:type="dxa" w:w="489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74"/>
                <w:tab w:val="left" w:pos="1684"/>
                <w:tab w:val="left" w:pos="2030"/>
              </w:tabs>
              <w:suppressAutoHyphens w:val="1"/>
              <w:spacing w:after="35"/>
              <w:jc w:val="center"/>
            </w:pPr>
            <w:r>
              <w:rPr>
                <w:rStyle w:val="page number"/>
                <w:rFonts w:ascii="Times New Roman" w:hAnsi="Times New Roman"/>
                <w:b w:val="1"/>
                <w:bCs w:val="1"/>
                <w:spacing w:val="0"/>
                <w:sz w:val="20"/>
                <w:szCs w:val="20"/>
                <w:rtl w:val="0"/>
                <w:lang w:val="en-US"/>
              </w:rPr>
              <w:t>Proposed Emission Rate (tons/yr)</w:t>
            </w:r>
          </w:p>
        </w:tc>
      </w:tr>
      <w:tr>
        <w:tblPrEx>
          <w:shd w:val="clear" w:color="auto" w:fill="ced7e7"/>
        </w:tblPrEx>
        <w:trPr>
          <w:trHeight w:val="233" w:hRule="atLeast"/>
        </w:trPr>
        <w:tc>
          <w:tcPr>
            <w:tcW w:type="dxa" w:w="464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left" w:pos="288"/>
          <w:tab w:val="left" w:pos="1066"/>
          <w:tab w:val="left" w:pos="2246"/>
          <w:tab w:val="left" w:pos="4680"/>
          <w:tab w:val="left" w:pos="5990"/>
          <w:tab w:val="left" w:pos="6336"/>
        </w:tabs>
        <w:suppressAutoHyphens w:val="1"/>
        <w:ind w:left="270" w:firstLine="0"/>
        <w:jc w:val="both"/>
        <w:rPr>
          <w:rStyle w:val="page number"/>
          <w:rFonts w:ascii="Times New Roman" w:cs="Times New Roman" w:hAnsi="Times New Roman" w:eastAsia="Times New Roman"/>
          <w:spacing w:val="-1"/>
          <w:sz w:val="20"/>
          <w:szCs w:val="20"/>
        </w:rPr>
      </w:pPr>
    </w:p>
    <w:p>
      <w:pPr>
        <w:pStyle w:val="Body"/>
        <w:tabs>
          <w:tab w:val="left" w:pos="288"/>
          <w:tab w:val="left" w:pos="1066"/>
          <w:tab w:val="left" w:pos="2246"/>
          <w:tab w:val="left" w:pos="4680"/>
          <w:tab w:val="left" w:pos="5990"/>
          <w:tab w:val="left" w:pos="6336"/>
        </w:tabs>
        <w:suppressAutoHyphens w:val="1"/>
        <w:ind w:left="270" w:firstLine="0"/>
        <w:jc w:val="both"/>
        <w:sectPr>
          <w:pgSz w:w="12240" w:h="15840" w:orient="portrait"/>
          <w:pgMar w:top="1080" w:right="1080" w:bottom="576" w:left="1440" w:header="634" w:footer="720"/>
          <w:bidi w:val="0"/>
        </w:sectPr>
      </w:pPr>
    </w:p>
    <w:tbl>
      <w:tblPr>
        <w:tblW w:w="95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3"/>
        <w:gridCol w:w="4896"/>
      </w:tblGrid>
      <w:tr>
        <w:tblPrEx>
          <w:shd w:val="clear" w:color="auto" w:fill="ced7e7"/>
        </w:tblPrEx>
        <w:trPr>
          <w:trHeight w:val="310" w:hRule="atLeast"/>
        </w:trPr>
        <w:tc>
          <w:tcPr>
            <w:tcW w:type="dxa" w:w="9569"/>
            <w:gridSpan w:val="2"/>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374"/>
                <w:tab w:val="left" w:pos="1684"/>
                <w:tab w:val="left" w:pos="2030"/>
              </w:tabs>
              <w:suppressAutoHyphens w:val="1"/>
              <w:spacing w:after="35"/>
            </w:pPr>
            <w:r>
              <w:rPr>
                <w:rStyle w:val="page number"/>
                <w:rFonts w:ascii="Arial" w:hAnsi="Arial"/>
                <w:b w:val="1"/>
                <w:bCs w:val="1"/>
                <w:spacing w:val="0"/>
                <w:rtl w:val="0"/>
                <w:lang w:val="en-US"/>
              </w:rPr>
              <w:t>13.   History of Permitted Emissions</w:t>
            </w:r>
            <w:r>
              <w:rPr>
                <w:rStyle w:val="page number"/>
                <w:rFonts w:ascii="Times New Roman" w:hAnsi="Times New Roman"/>
                <w:b w:val="1"/>
                <w:bCs w:val="1"/>
                <w:spacing w:val="0"/>
                <w:rtl w:val="0"/>
                <w:lang w:val="en-US"/>
              </w:rPr>
              <w:t xml:space="preserve">  [LAC 33:III.517.D.18]</w:t>
            </w:r>
          </w:p>
        </w:tc>
      </w:tr>
      <w:tr>
        <w:tblPrEx>
          <w:shd w:val="clear" w:color="auto" w:fill="ced7e7"/>
        </w:tblPrEx>
        <w:trPr>
          <w:trHeight w:val="1767" w:hRule="atLeast"/>
        </w:trPr>
        <w:tc>
          <w:tcPr>
            <w:tcW w:type="dxa" w:w="9569"/>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List each of the following in chronological order:</w:t>
            </w:r>
          </w:p>
          <w:p>
            <w:pPr>
              <w:pStyle w:val="Body"/>
              <w:numPr>
                <w:ilvl w:val="0"/>
                <w:numId w:val="1"/>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The Permit Number and Date Action Issued for each currently effective air quality permit that has been issued to this facility or process unit (for process unit-specific permits).</w:t>
            </w:r>
          </w:p>
          <w:p>
            <w:pPr>
              <w:pStyle w:val="Body"/>
              <w:numPr>
                <w:ilvl w:val="0"/>
                <w:numId w:val="1"/>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All small source exemptions, authorizations to construct, administrative amendments, case-by-case insignificant activities, and changes of tank service that have been approved since the currently effective Title V Operating Permit or State Operating Permit was issued to this facility or process unit (for process unit-specific permits).  It is not necessary to list any such activities issued prior to the issuance of the currently effective Title V Operating Permit or State Operating Permit, if one exists.</w:t>
            </w:r>
          </w:p>
        </w:tc>
      </w:tr>
      <w:tr>
        <w:tblPrEx>
          <w:shd w:val="clear" w:color="auto" w:fill="ced7e7"/>
        </w:tblPrEx>
        <w:trPr>
          <w:trHeight w:val="232" w:hRule="atLeast"/>
        </w:trPr>
        <w:tc>
          <w:tcPr>
            <w:tcW w:type="dxa" w:w="467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Permit Number</w:t>
            </w:r>
          </w:p>
        </w:tc>
        <w:tc>
          <w:tcPr>
            <w:tcW w:type="dxa" w:w="489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74"/>
                <w:tab w:val="left" w:pos="1684"/>
                <w:tab w:val="left" w:pos="2030"/>
              </w:tabs>
              <w:suppressAutoHyphens w:val="1"/>
              <w:spacing w:after="35"/>
              <w:jc w:val="center"/>
            </w:pPr>
            <w:r>
              <w:rPr>
                <w:rStyle w:val="page number"/>
                <w:rFonts w:ascii="Times New Roman" w:hAnsi="Times New Roman"/>
                <w:b w:val="1"/>
                <w:bCs w:val="1"/>
                <w:spacing w:val="0"/>
                <w:sz w:val="20"/>
                <w:szCs w:val="20"/>
                <w:rtl w:val="0"/>
                <w:lang w:val="en-US"/>
              </w:rPr>
              <w:t>Date Action Issued</w:t>
            </w:r>
          </w:p>
        </w:tc>
      </w:tr>
      <w:tr>
        <w:tblPrEx>
          <w:shd w:val="clear" w:color="auto" w:fill="ced7e7"/>
        </w:tblPrEx>
        <w:trPr>
          <w:trHeight w:val="233" w:hRule="atLeast"/>
        </w:trPr>
        <w:tc>
          <w:tcPr>
            <w:tcW w:type="dxa" w:w="467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left" w:pos="288"/>
          <w:tab w:val="left" w:pos="1066"/>
          <w:tab w:val="left" w:pos="2246"/>
          <w:tab w:val="left" w:pos="4680"/>
          <w:tab w:val="left" w:pos="5990"/>
          <w:tab w:val="left" w:pos="6336"/>
        </w:tabs>
        <w:suppressAutoHyphens w:val="1"/>
        <w:jc w:val="both"/>
        <w:sectPr>
          <w:pgSz w:w="12240" w:h="15840" w:orient="portrait"/>
          <w:pgMar w:top="1080" w:right="1080" w:bottom="576" w:left="1440" w:header="634" w:footer="720"/>
          <w:bidi w:val="0"/>
        </w:sectPr>
      </w:pPr>
    </w:p>
    <w:tbl>
      <w:tblPr>
        <w:tblW w:w="95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9"/>
        <w:gridCol w:w="2070"/>
        <w:gridCol w:w="2610"/>
        <w:gridCol w:w="2430"/>
      </w:tblGrid>
      <w:tr>
        <w:tblPrEx>
          <w:shd w:val="clear" w:color="auto" w:fill="ced7e7"/>
        </w:tblPrEx>
        <w:trPr>
          <w:trHeight w:val="310" w:hRule="atLeast"/>
        </w:trPr>
        <w:tc>
          <w:tcPr>
            <w:tcW w:type="dxa" w:w="9569"/>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pPr>
            <w:r>
              <w:rPr>
                <w:rStyle w:val="page number"/>
                <w:rFonts w:ascii="Arial" w:hAnsi="Arial"/>
                <w:b w:val="1"/>
                <w:bCs w:val="1"/>
                <w:spacing w:val="0"/>
                <w:rtl w:val="0"/>
                <w:lang w:val="en-US"/>
              </w:rPr>
              <w:t>14.a.  Enforcement Actions</w:t>
            </w:r>
            <w:r>
              <w:rPr>
                <w:rStyle w:val="page number"/>
                <w:rFonts w:ascii="Times New Roman" w:hAnsi="Times New Roman"/>
                <w:b w:val="1"/>
                <w:bCs w:val="1"/>
                <w:spacing w:val="0"/>
                <w:rtl w:val="0"/>
                <w:lang w:val="en-US"/>
              </w:rPr>
              <w:t xml:space="preserve">  [LAC 33:III.517.D.18]</w:t>
            </w:r>
            <w:r>
              <w:rPr>
                <w:rStyle w:val="page number"/>
                <w:rFonts w:ascii="Times New Roman" w:hAnsi="Times New Roman"/>
                <w:b w:val="0"/>
                <w:bCs w:val="0"/>
                <w:spacing w:val="0"/>
                <w:rtl w:val="0"/>
                <w:lang w:val="en-US"/>
              </w:rPr>
              <w:t xml:space="preserve"> -  </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1566" w:hRule="atLeast"/>
        </w:trPr>
        <w:tc>
          <w:tcPr>
            <w:tcW w:type="dxa" w:w="9569"/>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rPr>
                <w:rStyle w:val="page number"/>
                <w:rFonts w:ascii="Times New Roman" w:cs="Times New Roman" w:hAnsi="Times New Roman" w:eastAsia="Times New Roman"/>
                <w:spacing w:val="-1"/>
                <w:sz w:val="10"/>
                <w:szCs w:val="10"/>
                <w:lang w:val="en-US"/>
              </w:rPr>
            </w:pPr>
          </w:p>
          <w:p>
            <w:pPr>
              <w:pStyle w:val="Body"/>
              <w:tabs>
                <w:tab w:val="left" w:pos="21"/>
                <w:tab w:val="left" w:pos="2455"/>
                <w:tab w:val="left" w:pos="3765"/>
                <w:tab w:val="left" w:pos="4111"/>
              </w:tabs>
              <w:suppressAutoHyphens w:val="1"/>
              <w:bidi w:val="0"/>
              <w:spacing w:after="35"/>
              <w:ind w:left="0" w:right="0" w:firstLine="0"/>
              <w:jc w:val="left"/>
              <w:rPr>
                <w:rtl w:val="0"/>
              </w:rPr>
            </w:pPr>
            <w:r>
              <w:rPr>
                <w:rStyle w:val="page number"/>
                <w:rFonts w:ascii="Times New Roman" w:hAnsi="Times New Roman"/>
                <w:spacing w:val="-1"/>
                <w:sz w:val="20"/>
                <w:szCs w:val="20"/>
                <w:rtl w:val="0"/>
                <w:lang w:val="en-US"/>
              </w:rPr>
              <w:t>If yes, list all federal and state air quality enforcement actions, settlement agreements, and consent decrees received for this facility and/or process unit (for process unit-specific permits) since the issuance of the currently effective Title V Operating Permit or State Operating Permit.  For each action, list the type of action (or its tracking number), the regulatory authority or authorities that issued the action, and the date that the action was issued.  Summarize the conditions imposed by the enforcement action, settlement agreement, and consent decree in Section 22, Table 2.  It is not necessary to submit a copy of the referenced action.  Add rows to table as necessary.</w:t>
            </w:r>
            <w:r>
              <w:rPr>
                <w:rStyle w:val="page number"/>
                <w:rFonts w:ascii="Times New Roman" w:cs="Times New Roman" w:hAnsi="Times New Roman" w:eastAsia="Times New Roman"/>
                <w:spacing w:val="-1"/>
                <w:sz w:val="20"/>
                <w:szCs w:val="20"/>
              </w:rPr>
            </w:r>
          </w:p>
        </w:tc>
      </w:tr>
      <w:tr>
        <w:tblPrEx>
          <w:shd w:val="clear" w:color="auto" w:fill="ced7e7"/>
        </w:tblPrEx>
        <w:trPr>
          <w:trHeight w:val="487" w:hRule="atLeast"/>
        </w:trPr>
        <w:tc>
          <w:tcPr>
            <w:tcW w:type="dxa" w:w="24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59"/>
                <w:tab w:val="left" w:pos="1037"/>
                <w:tab w:val="left" w:pos="2217"/>
              </w:tabs>
              <w:suppressAutoHyphens w:val="1"/>
              <w:spacing w:after="35"/>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 xml:space="preserve">Type of Action </w:t>
            </w:r>
          </w:p>
          <w:p>
            <w:pPr>
              <w:pStyle w:val="Body"/>
              <w:tabs>
                <w:tab w:val="left" w:pos="259"/>
                <w:tab w:val="left" w:pos="1037"/>
                <w:tab w:val="left" w:pos="2217"/>
              </w:tabs>
              <w:suppressAutoHyphens w:val="1"/>
              <w:bidi w:val="0"/>
              <w:spacing w:after="35"/>
              <w:ind w:left="0" w:right="0" w:firstLine="0"/>
              <w:jc w:val="center"/>
              <w:rPr>
                <w:rtl w:val="0"/>
              </w:rPr>
            </w:pPr>
            <w:r>
              <w:rPr>
                <w:rStyle w:val="page number"/>
                <w:rFonts w:ascii="Times New Roman" w:hAnsi="Times New Roman"/>
                <w:b w:val="1"/>
                <w:bCs w:val="1"/>
                <w:spacing w:val="0"/>
                <w:sz w:val="20"/>
                <w:szCs w:val="20"/>
                <w:rtl w:val="0"/>
                <w:lang w:val="en-US"/>
              </w:rPr>
              <w:t>or Tracking Number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Issuing Authority</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Date Action Issued</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Summary of Conditions Included?</w:t>
            </w:r>
          </w:p>
        </w:tc>
      </w:tr>
      <w:tr>
        <w:tblPrEx>
          <w:shd w:val="clear" w:color="auto" w:fill="ced7e7"/>
        </w:tblPrEx>
        <w:trPr>
          <w:trHeight w:val="420" w:hRule="atLeast"/>
        </w:trPr>
        <w:tc>
          <w:tcPr>
            <w:tcW w:type="dxa" w:w="2459"/>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390" w:hRule="atLeast"/>
        </w:trPr>
        <w:tc>
          <w:tcPr>
            <w:tcW w:type="dxa" w:w="2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z w:val="20"/>
                <w:szCs w:val="20"/>
                <w:rtl w:val="0"/>
                <w:lang w:val="en-US"/>
              </w:rPr>
              <w:t xml:space="preserve"> Yes    No</w:t>
            </w:r>
          </w:p>
        </w:tc>
      </w:tr>
    </w:tbl>
    <w:p>
      <w:pPr>
        <w:pStyle w:val="Body"/>
        <w:widowControl w:val="0"/>
        <w:tabs>
          <w:tab w:val="left" w:pos="288"/>
          <w:tab w:val="left" w:pos="1066"/>
          <w:tab w:val="left" w:pos="2246"/>
          <w:tab w:val="left" w:pos="4680"/>
          <w:tab w:val="left" w:pos="5990"/>
          <w:tab w:val="left" w:pos="6336"/>
        </w:tabs>
        <w:suppressAutoHyphens w:val="1"/>
        <w:jc w:val="both"/>
        <w:rPr>
          <w:rStyle w:val="page number"/>
          <w:spacing w:val="0"/>
        </w:rPr>
      </w:pPr>
    </w:p>
    <w:p>
      <w:pPr>
        <w:pStyle w:val="Body"/>
        <w:tabs>
          <w:tab w:val="left" w:pos="288"/>
          <w:tab w:val="left" w:pos="1066"/>
          <w:tab w:val="left" w:pos="2246"/>
          <w:tab w:val="left" w:pos="4680"/>
          <w:tab w:val="left" w:pos="5990"/>
          <w:tab w:val="left" w:pos="6336"/>
        </w:tabs>
        <w:suppressAutoHyphens w:val="1"/>
        <w:jc w:val="both"/>
        <w:rPr>
          <w:rFonts w:ascii="Times New Roman" w:cs="Times New Roman" w:hAnsi="Times New Roman" w:eastAsia="Times New Roman"/>
          <w:sz w:val="20"/>
          <w:szCs w:val="20"/>
        </w:rPr>
      </w:pPr>
    </w:p>
    <w:tbl>
      <w:tblPr>
        <w:tblW w:w="95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40"/>
      </w:tblGrid>
      <w:tr>
        <w:tblPrEx>
          <w:shd w:val="clear" w:color="auto" w:fill="ced7e7"/>
        </w:tblPrEx>
        <w:trPr>
          <w:trHeight w:val="310" w:hRule="atLeast"/>
        </w:trPr>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Arial" w:hAnsi="Arial"/>
                <w:b w:val="1"/>
                <w:bCs w:val="1"/>
                <w:rtl w:val="0"/>
                <w:lang w:val="en-US"/>
              </w:rPr>
              <w:t>14.b. Schedule for Compliance</w:t>
            </w:r>
            <w:r>
              <w:rPr>
                <w:rStyle w:val="page number"/>
                <w:rFonts w:ascii="Times New Roman" w:hAnsi="Times New Roman"/>
                <w:b w:val="1"/>
                <w:bCs w:val="1"/>
                <w:rtl w:val="0"/>
                <w:lang w:val="en-US"/>
              </w:rPr>
              <w:t xml:space="preserve"> [LAC 33:III.517.E.4]  </w:t>
            </w: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876" w:hRule="atLeast"/>
        </w:trPr>
        <w:tc>
          <w:tcPr>
            <w:tcW w:type="dxa" w:w="954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z w:val="20"/>
                <w:szCs w:val="20"/>
                <w:rtl w:val="0"/>
                <w:lang w:val="en-US"/>
              </w:rPr>
              <w:t>If the facility or process unit for which application is being made is not in full compliance with all applicable regulations, give a description of how compliance will be achieved, including a schedule for compliance below.  Add rows as necessary.  See instructions.</w:t>
            </w:r>
            <w:r>
              <w:rPr>
                <w:rStyle w:val="page number"/>
                <w:rFonts w:ascii="Times New Roman" w:cs="Times New Roman" w:hAnsi="Times New Roman" w:eastAsia="Times New Roman"/>
                <w:sz w:val="20"/>
                <w:szCs w:val="20"/>
              </w:rPr>
            </w:r>
          </w:p>
        </w:tc>
      </w:tr>
      <w:tr>
        <w:tblPrEx>
          <w:shd w:val="clear" w:color="auto" w:fill="ced7e7"/>
        </w:tblPrEx>
        <w:trPr>
          <w:trHeight w:val="228" w:hRule="atLeast"/>
        </w:trPr>
        <w:tc>
          <w:tcPr>
            <w:tcW w:type="dxa" w:w="9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9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Fonts w:ascii="Times New Roman" w:cs="Times New Roman" w:hAnsi="Times New Roman" w:eastAsia="Times New Roman"/>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bookmarkStart w:name="Sec15" w:id="1"/>
    </w:p>
    <w:tbl>
      <w:tblPr>
        <w:tblW w:w="95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2160"/>
        <w:gridCol w:w="2520"/>
        <w:gridCol w:w="2880"/>
      </w:tblGrid>
      <w:tr>
        <w:tblPrEx>
          <w:shd w:val="clear" w:color="auto" w:fill="ced7e7"/>
        </w:tblPrEx>
        <w:trPr>
          <w:trHeight w:val="310" w:hRule="atLeast"/>
        </w:trPr>
        <w:tc>
          <w:tcPr>
            <w:tcW w:type="dxa" w:w="9540"/>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Arial" w:hAnsi="Arial"/>
                <w:b w:val="1"/>
                <w:bCs w:val="1"/>
                <w:spacing w:val="0"/>
                <w:rtl w:val="0"/>
                <w:lang w:val="en-US"/>
              </w:rPr>
              <w:t xml:space="preserve">15.  Letters of Approval for Alternate Methods of Compliance </w:t>
            </w:r>
            <w:r>
              <w:rPr>
                <w:rStyle w:val="page number"/>
                <w:rFonts w:ascii="Times New Roman" w:hAnsi="Times New Roman"/>
                <w:b w:val="0"/>
                <w:bCs w:val="0"/>
                <w:spacing w:val="0"/>
                <w:rtl w:val="0"/>
                <w:lang w:val="en-US"/>
              </w:rPr>
              <w:t>-</w:t>
            </w:r>
            <w:r>
              <w:rPr>
                <w:rStyle w:val="page number"/>
                <w:rFonts w:ascii="Arial" w:hAnsi="Arial"/>
                <w:b w:val="1"/>
                <w:bCs w:val="1"/>
                <w:spacing w:val="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b w:val="1"/>
                <w:bCs w:val="1"/>
                <w:spacing w:val="0"/>
                <w:rtl w:val="0"/>
                <w:lang w:val="en-US"/>
              </w:rPr>
              <w:t xml:space="preserve"> </w:t>
            </w:r>
          </w:p>
        </w:tc>
      </w:tr>
      <w:tr>
        <w:tblPrEx>
          <w:shd w:val="clear" w:color="auto" w:fill="ced7e7"/>
        </w:tblPrEx>
        <w:trPr>
          <w:trHeight w:val="1311" w:hRule="atLeast"/>
        </w:trPr>
        <w:tc>
          <w:tcPr>
            <w:tcW w:type="dxa" w:w="954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1"/>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1"/>
                <w:sz w:val="20"/>
                <w:szCs w:val="20"/>
                <w:rtl w:val="0"/>
                <w:lang w:val="en-US"/>
              </w:rPr>
              <w:t xml:space="preserve">If yes, list all correspondence with LDEQ, EPA, or other regulatory bodies that provides for or supports a request for alternate methods of compliance with any applicable regulations for this facility or process unit (for process unit-specific permits).  List the date of issuance of the letter and the regulation referenced by the letter.  </w:t>
            </w:r>
            <w:r>
              <w:rPr>
                <w:rStyle w:val="page number"/>
                <w:rFonts w:ascii="Times New Roman" w:hAnsi="Times New Roman"/>
                <w:b w:val="1"/>
                <w:bCs w:val="1"/>
                <w:spacing w:val="-1"/>
                <w:sz w:val="20"/>
                <w:szCs w:val="20"/>
                <w:rtl w:val="0"/>
                <w:lang w:val="en-US"/>
              </w:rPr>
              <w:t>Attach as an appendix a copy of all documents referenced in this table.</w:t>
            </w:r>
            <w:r>
              <w:rPr>
                <w:rStyle w:val="page number"/>
                <w:rFonts w:ascii="Times New Roman" w:hAnsi="Times New Roman"/>
                <w:spacing w:val="-1"/>
                <w:sz w:val="20"/>
                <w:szCs w:val="20"/>
                <w:rtl w:val="0"/>
                <w:lang w:val="en-US"/>
              </w:rPr>
              <w:t xml:space="preserve">  Letters that are not included may not be incorporated into a final permit.  Add rows to table as necessary.</w:t>
            </w:r>
            <w:r>
              <w:rPr>
                <w:rStyle w:val="page number"/>
                <w:rFonts w:ascii="Times New Roman" w:cs="Times New Roman" w:hAnsi="Times New Roman" w:eastAsia="Times New Roman"/>
                <w:spacing w:val="-1"/>
                <w:sz w:val="20"/>
                <w:szCs w:val="20"/>
              </w:rPr>
            </w:r>
          </w:p>
        </w:tc>
      </w:tr>
      <w:tr>
        <w:tblPrEx>
          <w:shd w:val="clear" w:color="auto" w:fill="ced7e7"/>
        </w:tblPrEx>
        <w:trPr>
          <w:trHeight w:val="232" w:hRule="atLeast"/>
        </w:trPr>
        <w:tc>
          <w:tcPr>
            <w:tcW w:type="dxa" w:w="198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59"/>
                <w:tab w:val="left" w:pos="1037"/>
                <w:tab w:val="left" w:pos="2217"/>
              </w:tabs>
              <w:suppressAutoHyphens w:val="1"/>
              <w:spacing w:after="35"/>
              <w:jc w:val="center"/>
            </w:pPr>
            <w:r>
              <w:rPr>
                <w:rStyle w:val="page number"/>
                <w:rFonts w:ascii="Times New Roman" w:hAnsi="Times New Roman"/>
                <w:b w:val="1"/>
                <w:bCs w:val="1"/>
                <w:spacing w:val="0"/>
                <w:sz w:val="20"/>
                <w:szCs w:val="20"/>
                <w:rtl w:val="0"/>
                <w:lang w:val="en-US"/>
              </w:rPr>
              <w:t>Date Letter Issued</w:t>
            </w:r>
          </w:p>
        </w:tc>
        <w:tc>
          <w:tcPr>
            <w:tcW w:type="dxa" w:w="216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Issuing Authority</w:t>
            </w:r>
          </w:p>
        </w:tc>
        <w:tc>
          <w:tcPr>
            <w:tcW w:type="dxa" w:w="252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Referenced Regulation(s)</w:t>
            </w:r>
          </w:p>
        </w:tc>
        <w:tc>
          <w:tcPr>
            <w:tcW w:type="dxa" w:w="288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Copy of Letter Attached?</w:t>
            </w:r>
          </w:p>
        </w:tc>
      </w:tr>
      <w:tr>
        <w:tblPrEx>
          <w:shd w:val="clear" w:color="auto" w:fill="ced7e7"/>
        </w:tblPrEx>
        <w:trPr>
          <w:trHeight w:val="233" w:hRule="atLeast"/>
        </w:trPr>
        <w:tc>
          <w:tcPr>
            <w:tcW w:type="dxa" w:w="198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23"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3"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23"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 xml:space="preserve"> Yes    No</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bookmarkStart w:name="Sec16" w:id="2"/>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990"/>
        <w:gridCol w:w="180"/>
        <w:gridCol w:w="810"/>
        <w:gridCol w:w="1056"/>
        <w:gridCol w:w="924"/>
        <w:gridCol w:w="540"/>
        <w:gridCol w:w="1537"/>
        <w:gridCol w:w="2043"/>
        <w:gridCol w:w="470"/>
      </w:tblGrid>
      <w:tr>
        <w:tblPrEx>
          <w:shd w:val="clear" w:color="auto" w:fill="ced7e7"/>
        </w:tblPrEx>
        <w:trPr>
          <w:trHeight w:val="310" w:hRule="atLeast"/>
        </w:trPr>
        <w:tc>
          <w:tcPr>
            <w:tcW w:type="dxa" w:w="9610"/>
            <w:gridSpan w:val="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Arial" w:hAnsi="Arial"/>
                <w:b w:val="1"/>
                <w:bCs w:val="1"/>
                <w:spacing w:val="0"/>
                <w:rtl w:val="0"/>
                <w:lang w:val="en-US"/>
              </w:rPr>
              <w:t>16.  Initial Notifications and Performance Tests</w:t>
            </w:r>
            <w:r>
              <w:rPr>
                <w:rStyle w:val="page number"/>
                <w:rFonts w:ascii="Times New Roman" w:hAnsi="Times New Roman"/>
                <w:b w:val="1"/>
                <w:bCs w:val="1"/>
                <w:spacing w:val="0"/>
                <w:rtl w:val="0"/>
                <w:lang w:val="en-US"/>
              </w:rPr>
              <w:t xml:space="preserve"> [LAC 33:III.517.D.18] </w:t>
            </w:r>
            <w:r>
              <w:rPr>
                <w:rStyle w:val="page number"/>
                <w:rFonts w:ascii="Times New Roman" w:hAnsi="Times New Roman"/>
                <w:b w:val="0"/>
                <w:bCs w:val="0"/>
                <w:spacing w:val="0"/>
                <w:rtl w:val="0"/>
                <w:lang w:val="en-US"/>
              </w:rPr>
              <w:t xml:space="preserve">-  </w:t>
            </w:r>
            <w:r>
              <w:rPr>
                <w:rStyle w:val="page number"/>
                <w:rFonts w:ascii="Times New Roman" w:hAnsi="Times New Roman"/>
                <w:b w:val="1"/>
                <w:bCs w:val="1"/>
                <w:spacing w:val="0"/>
                <w:sz w:val="20"/>
                <w:szCs w:val="20"/>
                <w:rtl w:val="0"/>
                <w:lang w:val="en-US"/>
              </w:rPr>
              <w:t xml:space="preserve"> Yes    No</w:t>
            </w:r>
          </w:p>
        </w:tc>
        <w:tc>
          <w:tcPr>
            <w:tcW w:type="dxa" w:w="4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751" w:hRule="atLeast"/>
        </w:trPr>
        <w:tc>
          <w:tcPr>
            <w:tcW w:type="dxa" w:w="9610"/>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0"/>
                <w:sz w:val="20"/>
                <w:szCs w:val="20"/>
                <w:rtl w:val="0"/>
                <w:lang w:val="en-US"/>
              </w:rPr>
              <w:t>If yes, list any initial notifications that have been submitted or one-time performance tests that have been performed for this facility or process unit (for process unit-specific permits) since the issuance of the currently effective Title V Operating Permit or State Operating Permit in order to satisfy regulatory requirements.  Any initial notification or one-time performance test requirements that have not been satisfied should be listed in Section 22, Table 2 of this application.  Any notifications or performance tests that recur periodically should also be properly noted in Section 22, Table 2 of this application.  Add rows to table as necessary.</w:t>
            </w:r>
            <w:r>
              <w:rPr>
                <w:rStyle w:val="page number"/>
                <w:rFonts w:ascii="Times New Roman" w:cs="Times New Roman" w:hAnsi="Times New Roman" w:eastAsia="Times New Roman"/>
                <w:spacing w:val="0"/>
                <w:sz w:val="20"/>
                <w:szCs w:val="20"/>
              </w:rPr>
            </w:r>
          </w:p>
        </w:tc>
        <w:tc>
          <w:tcPr>
            <w:tcW w:type="dxa" w:w="4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07" w:hRule="atLeast"/>
        </w:trPr>
        <w:tc>
          <w:tcPr>
            <w:tcW w:type="dxa" w:w="2700"/>
            <w:gridSpan w:val="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1"/>
                <w:tab w:val="left" w:pos="2455"/>
                <w:tab w:val="left" w:pos="3765"/>
                <w:tab w:val="left" w:pos="4111"/>
              </w:tabs>
              <w:suppressAutoHyphens w:val="1"/>
              <w:spacing w:after="35"/>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Initial Notification or</w:t>
            </w:r>
          </w:p>
          <w:p>
            <w:pPr>
              <w:pStyle w:val="Body"/>
              <w:tabs>
                <w:tab w:val="left" w:pos="21"/>
                <w:tab w:val="left" w:pos="2455"/>
                <w:tab w:val="left" w:pos="3765"/>
                <w:tab w:val="left" w:pos="4111"/>
              </w:tabs>
              <w:suppressAutoHyphens w:val="1"/>
              <w:bidi w:val="0"/>
              <w:spacing w:after="35"/>
              <w:ind w:left="0" w:right="0" w:firstLine="0"/>
              <w:jc w:val="center"/>
              <w:rPr>
                <w:rtl w:val="0"/>
              </w:rPr>
            </w:pPr>
            <w:r>
              <w:rPr>
                <w:rStyle w:val="page number"/>
                <w:rFonts w:ascii="Times New Roman" w:hAnsi="Times New Roman"/>
                <w:b w:val="1"/>
                <w:bCs w:val="1"/>
                <w:spacing w:val="0"/>
                <w:sz w:val="20"/>
                <w:szCs w:val="20"/>
                <w:rtl w:val="0"/>
                <w:lang w:val="en-US"/>
              </w:rPr>
              <w:t>One-time Performance Test?</w:t>
            </w:r>
          </w:p>
        </w:tc>
        <w:tc>
          <w:tcPr>
            <w:tcW w:type="dxa" w:w="2790"/>
            <w:gridSpan w:val="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Regulatory Citation Satisfied</w:t>
            </w:r>
          </w:p>
        </w:tc>
        <w:tc>
          <w:tcPr>
            <w:tcW w:type="dxa" w:w="2077"/>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Applicable Source(s)</w:t>
            </w:r>
          </w:p>
        </w:tc>
        <w:tc>
          <w:tcPr>
            <w:tcW w:type="dxa" w:w="204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1"/>
                <w:tab w:val="left" w:pos="2455"/>
                <w:tab w:val="left" w:pos="3765"/>
                <w:tab w:val="left" w:pos="4111"/>
              </w:tabs>
              <w:suppressAutoHyphens w:val="1"/>
              <w:spacing w:after="35"/>
              <w:jc w:val="center"/>
            </w:pPr>
            <w:r>
              <w:rPr>
                <w:rStyle w:val="page number"/>
                <w:rFonts w:ascii="Times New Roman" w:hAnsi="Times New Roman"/>
                <w:b w:val="1"/>
                <w:bCs w:val="1"/>
                <w:spacing w:val="0"/>
                <w:sz w:val="20"/>
                <w:szCs w:val="20"/>
                <w:rtl w:val="0"/>
                <w:lang w:val="en-US"/>
              </w:rPr>
              <w:t>Date Completed/Approved</w:t>
            </w:r>
          </w:p>
        </w:tc>
        <w:tc>
          <w:tcPr>
            <w:tcW w:type="dxa" w:w="4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700"/>
            <w:gridSpan w:val="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gridSpan w:val="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7"/>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270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79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7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04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70" w:hRule="atLeast"/>
        </w:trPr>
        <w:tc>
          <w:tcPr>
            <w:tcW w:type="dxa" w:w="10080"/>
            <w:gridSpan w:val="1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rPr>
                <w:rStyle w:val="page number"/>
                <w:b w:val="1"/>
                <w:bCs w:val="1"/>
                <w:spacing w:val="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Arial" w:hAnsi="Arial"/>
                <w:b w:val="1"/>
                <w:bCs w:val="1"/>
                <w:spacing w:val="0"/>
                <w:rtl w:val="0"/>
                <w:lang w:val="en-US"/>
              </w:rPr>
              <w:t>17.  Existing Prevention of Significant Deterioration or Nonattainment New Source Review Limitations</w:t>
            </w:r>
            <w:r>
              <w:rPr>
                <w:rStyle w:val="page number"/>
                <w:rFonts w:ascii="Times New Roman" w:hAnsi="Times New Roman"/>
                <w:b w:val="1"/>
                <w:bCs w:val="1"/>
                <w:spacing w:val="0"/>
                <w:rtl w:val="0"/>
                <w:lang w:val="en-US"/>
              </w:rPr>
              <w:t xml:space="preserve"> [LAC 33:III.517.D.18] </w:t>
            </w:r>
          </w:p>
        </w:tc>
      </w:tr>
      <w:tr>
        <w:tblPrEx>
          <w:shd w:val="clear" w:color="auto" w:fill="ced7e7"/>
        </w:tblPrEx>
        <w:trPr>
          <w:trHeight w:val="1327" w:hRule="atLeast"/>
        </w:trPr>
        <w:tc>
          <w:tcPr>
            <w:tcW w:type="dxa" w:w="10080"/>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i w:val="1"/>
                <w:iCs w:val="1"/>
                <w:spacing w:val="0"/>
                <w:sz w:val="20"/>
                <w:szCs w:val="20"/>
              </w:rPr>
            </w:pPr>
            <w:r>
              <w:rPr>
                <w:rStyle w:val="page number"/>
                <w:rFonts w:ascii="Times New Roman" w:hAnsi="Times New Roman"/>
                <w:i w:val="1"/>
                <w:iCs w:val="1"/>
                <w:spacing w:val="0"/>
                <w:sz w:val="20"/>
                <w:szCs w:val="20"/>
                <w:rtl w:val="0"/>
                <w:lang w:val="en-US"/>
              </w:rPr>
              <w:t xml:space="preserve">Do one or more emissions sources represented in this permit application currently operate under one or more NSR permits?  </w:t>
            </w: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b w:val="1"/>
                <w:bCs w:val="1"/>
                <w:spacing w:val="0"/>
                <w:sz w:val="20"/>
                <w:szCs w:val="20"/>
                <w:rtl w:val="0"/>
                <w:lang w:val="en-US"/>
              </w:rPr>
              <w:t xml:space="preserve"> Yes    No</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0"/>
                <w:bCs w:val="0"/>
                <w:spacing w:val="0"/>
                <w:sz w:val="20"/>
                <w:szCs w:val="20"/>
                <w:rtl w:val="0"/>
                <w:lang w:val="en-US"/>
              </w:rPr>
              <w:t xml:space="preserve">If </w:t>
            </w:r>
            <w:r>
              <w:rPr>
                <w:rStyle w:val="page number"/>
                <w:rFonts w:ascii="Times New Roman" w:hAnsi="Times New Roman" w:hint="default"/>
                <w:b w:val="0"/>
                <w:bCs w:val="0"/>
                <w:spacing w:val="0"/>
                <w:sz w:val="20"/>
                <w:szCs w:val="20"/>
                <w:rtl w:val="0"/>
                <w:lang w:val="en-US"/>
              </w:rPr>
              <w:t>“</w:t>
            </w:r>
            <w:r>
              <w:rPr>
                <w:rStyle w:val="page number"/>
                <w:rFonts w:ascii="Times New Roman" w:hAnsi="Times New Roman"/>
                <w:b w:val="0"/>
                <w:bCs w:val="0"/>
                <w:spacing w:val="0"/>
                <w:sz w:val="20"/>
                <w:szCs w:val="20"/>
                <w:rtl w:val="0"/>
                <w:lang w:val="en-US"/>
              </w:rPr>
              <w:t>yes,</w:t>
            </w:r>
            <w:r>
              <w:rPr>
                <w:rStyle w:val="page number"/>
                <w:rFonts w:ascii="Times New Roman" w:hAnsi="Times New Roman" w:hint="default"/>
                <w:b w:val="0"/>
                <w:bCs w:val="0"/>
                <w:spacing w:val="0"/>
                <w:sz w:val="20"/>
                <w:szCs w:val="20"/>
                <w:rtl w:val="0"/>
                <w:lang w:val="en-US"/>
              </w:rPr>
              <w:t xml:space="preserve">” </w:t>
            </w:r>
            <w:r>
              <w:rPr>
                <w:rStyle w:val="page number"/>
                <w:rFonts w:ascii="Times New Roman" w:hAnsi="Times New Roman"/>
                <w:b w:val="0"/>
                <w:bCs w:val="0"/>
                <w:spacing w:val="0"/>
                <w:sz w:val="20"/>
                <w:szCs w:val="20"/>
                <w:rtl w:val="0"/>
                <w:lang w:val="en-US"/>
              </w:rPr>
              <w:t>summarize the limitations from such permit(s) in the following table.  Add rows to table as necessary.  Be sure to note any annual emissions limitations from such permit(s) in Sections 12 and 13 of this application.</w:t>
            </w:r>
          </w:p>
        </w:tc>
      </w:tr>
      <w:tr>
        <w:tblPrEx>
          <w:shd w:val="clear" w:color="auto" w:fill="ced7e7"/>
        </w:tblPrEx>
        <w:trPr>
          <w:trHeight w:val="672" w:hRule="atLeast"/>
        </w:trPr>
        <w:tc>
          <w:tcPr>
            <w:tcW w:type="dxa" w:w="153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Permit Number</w:t>
            </w:r>
          </w:p>
        </w:tc>
        <w:tc>
          <w:tcPr>
            <w:tcW w:type="dxa" w:w="99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Date Issued</w:t>
            </w:r>
          </w:p>
        </w:tc>
        <w:tc>
          <w:tcPr>
            <w:tcW w:type="dxa" w:w="990"/>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Emission Point ID No.</w:t>
            </w:r>
          </w:p>
        </w:tc>
        <w:tc>
          <w:tcPr>
            <w:tcW w:type="dxa" w:w="105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Pollutant</w:t>
            </w:r>
          </w:p>
        </w:tc>
        <w:tc>
          <w:tcPr>
            <w:tcW w:type="dxa" w:w="1464"/>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BACT/LAER</w:t>
            </w:r>
          </w:p>
          <w:p>
            <w:pPr>
              <w:pStyle w:val="Body"/>
              <w:tabs>
                <w:tab w:val="left" w:pos="288"/>
                <w:tab w:val="left" w:pos="1066"/>
                <w:tab w:val="left" w:pos="2246"/>
                <w:tab w:val="left" w:pos="4680"/>
                <w:tab w:val="left" w:pos="5990"/>
                <w:tab w:val="left" w:pos="6336"/>
              </w:tabs>
              <w:suppressAutoHyphens w:val="1"/>
              <w:bidi w:val="0"/>
              <w:ind w:left="0" w:right="0" w:firstLine="0"/>
              <w:jc w:val="center"/>
              <w:rPr>
                <w:rtl w:val="0"/>
              </w:rPr>
            </w:pPr>
            <w:r>
              <w:rPr>
                <w:rStyle w:val="page number"/>
                <w:rFonts w:ascii="Times New Roman" w:hAnsi="Times New Roman"/>
                <w:b w:val="1"/>
                <w:bCs w:val="1"/>
                <w:spacing w:val="0"/>
                <w:sz w:val="20"/>
                <w:szCs w:val="20"/>
                <w:rtl w:val="0"/>
                <w:lang w:val="en-US"/>
              </w:rPr>
              <w:t>Limit</w:t>
            </w:r>
            <w:r>
              <w:rPr>
                <w:rStyle w:val="page number"/>
                <w:rFonts w:ascii="Times New Roman" w:hAnsi="Times New Roman"/>
                <w:b w:val="1"/>
                <w:bCs w:val="1"/>
                <w:spacing w:val="0"/>
                <w:sz w:val="20"/>
                <w:szCs w:val="20"/>
                <w:vertAlign w:val="superscript"/>
                <w:rtl w:val="0"/>
                <w:lang w:val="en-US"/>
              </w:rPr>
              <w:t>1</w:t>
            </w:r>
          </w:p>
        </w:tc>
        <w:tc>
          <w:tcPr>
            <w:tcW w:type="dxa" w:w="153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Averaging Period</w:t>
            </w:r>
          </w:p>
        </w:tc>
        <w:tc>
          <w:tcPr>
            <w:tcW w:type="dxa" w:w="2513"/>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0"/>
                <w:sz w:val="20"/>
                <w:szCs w:val="20"/>
                <w:rtl w:val="0"/>
                <w:lang w:val="en-US"/>
              </w:rPr>
              <w:t>Description of Control Technology/Work Practice Standards</w:t>
            </w:r>
          </w:p>
        </w:tc>
      </w:tr>
      <w:tr>
        <w:tblPrEx>
          <w:shd w:val="clear" w:color="auto" w:fill="ced7e7"/>
        </w:tblPrEx>
        <w:trPr>
          <w:trHeight w:val="255" w:hRule="atLeast"/>
        </w:trPr>
        <w:tc>
          <w:tcPr>
            <w:tcW w:type="dxa" w:w="153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5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4"/>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13"/>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0080"/>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spacing w:val="0"/>
                <w:sz w:val="20"/>
                <w:szCs w:val="20"/>
                <w:vertAlign w:val="superscript"/>
                <w:rtl w:val="0"/>
                <w:lang w:val="en-US"/>
              </w:rPr>
              <w:t>1</w:t>
            </w:r>
            <w:r>
              <w:rPr>
                <w:rStyle w:val="page number"/>
                <w:rFonts w:ascii="Times New Roman" w:hAnsi="Times New Roman"/>
                <w:spacing w:val="0"/>
                <w:sz w:val="20"/>
                <w:szCs w:val="20"/>
                <w:rtl w:val="0"/>
                <w:lang w:val="en-US"/>
              </w:rPr>
              <w:t>For example, lb/MM Btu, ppmvd @ 15% O</w:t>
            </w:r>
            <w:r>
              <w:rPr>
                <w:rStyle w:val="page number"/>
                <w:rFonts w:ascii="Times New Roman" w:hAnsi="Times New Roman"/>
                <w:spacing w:val="0"/>
                <w:sz w:val="20"/>
                <w:szCs w:val="20"/>
                <w:vertAlign w:val="subscript"/>
                <w:rtl w:val="0"/>
                <w:lang w:val="en-US"/>
              </w:rPr>
              <w:t>2</w:t>
            </w:r>
            <w:r>
              <w:rPr>
                <w:rStyle w:val="page number"/>
                <w:rFonts w:ascii="Times New Roman" w:hAnsi="Times New Roman"/>
                <w:spacing w:val="0"/>
                <w:sz w:val="20"/>
                <w:szCs w:val="20"/>
                <w:rtl w:val="0"/>
                <w:lang w:val="en-US"/>
              </w:rPr>
              <w:t>, lb/ton, lb/hr</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rPr>
          <w:rStyle w:val="page number"/>
          <w:rFonts w:ascii="Times New Roman" w:cs="Times New Roman" w:hAnsi="Times New Roman" w:eastAsia="Times New Roman"/>
          <w:spacing w:val="0"/>
          <w:sz w:val="20"/>
          <w:szCs w:val="20"/>
        </w:rPr>
      </w:pPr>
    </w:p>
    <w:p>
      <w:pPr>
        <w:pStyle w:val="Body"/>
        <w:rPr>
          <w:b w:val="1"/>
          <w:bCs w:val="1"/>
        </w:rPr>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990"/>
        <w:gridCol w:w="1260"/>
        <w:gridCol w:w="2700"/>
        <w:gridCol w:w="3420"/>
      </w:tblGrid>
      <w:tr>
        <w:tblPrEx>
          <w:shd w:val="clear" w:color="auto" w:fill="ced7e7"/>
        </w:tblPrEx>
        <w:trPr>
          <w:trHeight w:val="310" w:hRule="atLeast"/>
        </w:trPr>
        <w:tc>
          <w:tcPr>
            <w:tcW w:type="dxa" w:w="10080"/>
            <w:gridSpan w:val="5"/>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Arial" w:hAnsi="Arial"/>
                <w:b w:val="1"/>
                <w:bCs w:val="1"/>
                <w:rtl w:val="0"/>
                <w:lang w:val="en-US"/>
              </w:rPr>
              <w:t>18.  Air Quality Dispersion Modeling</w:t>
            </w:r>
            <w:r>
              <w:rPr>
                <w:rStyle w:val="page number"/>
                <w:rFonts w:ascii="Times New Roman" w:hAnsi="Times New Roman"/>
                <w:b w:val="1"/>
                <w:bCs w:val="1"/>
                <w:rtl w:val="0"/>
                <w:lang w:val="en-US"/>
              </w:rPr>
              <w:t xml:space="preserve"> [LAC 33:III.517.D.15] </w:t>
            </w:r>
          </w:p>
        </w:tc>
      </w:tr>
      <w:tr>
        <w:tblPrEx>
          <w:shd w:val="clear" w:color="auto" w:fill="ced7e7"/>
        </w:tblPrEx>
        <w:trPr>
          <w:trHeight w:val="876" w:hRule="atLeast"/>
        </w:trPr>
        <w:tc>
          <w:tcPr>
            <w:tcW w:type="dxa" w:w="10080"/>
            <w:gridSpan w:val="5"/>
            <w:tcBorders>
              <w:top w:val="nil"/>
              <w:left w:val="nil"/>
              <w:bottom w:val="nil"/>
              <w:right w:val="nil"/>
            </w:tcBorders>
            <w:shd w:val="clear" w:color="auto" w:fill="auto"/>
            <w:tcMar>
              <w:top w:type="dxa" w:w="80"/>
              <w:left w:type="dxa" w:w="80"/>
              <w:bottom w:type="dxa" w:w="80"/>
              <w:right w:type="dxa" w:w="80"/>
            </w:tcMar>
            <w:vAlign w:val="center"/>
          </w:tcPr>
          <w:p>
            <w:pPr>
              <w:pStyle w:val="Body"/>
              <w:rPr>
                <w:rStyle w:val="page number"/>
                <w:rFonts w:ascii="Times New Roman" w:cs="Times New Roman" w:hAnsi="Times New Roman" w:eastAsia="Times New Roman"/>
                <w:spacing w:val="0"/>
                <w:sz w:val="10"/>
                <w:szCs w:val="10"/>
                <w:lang w:val="en-US"/>
              </w:rPr>
            </w:pPr>
          </w:p>
          <w:p>
            <w:pPr>
              <w:pStyle w:val="Body"/>
              <w:bidi w:val="0"/>
              <w:ind w:left="0" w:right="0" w:firstLine="0"/>
              <w:jc w:val="left"/>
              <w:rPr>
                <w:rStyle w:val="page number"/>
                <w:rFonts w:ascii="Times New Roman" w:cs="Times New Roman" w:hAnsi="Times New Roman" w:eastAsia="Times New Roman"/>
                <w:i w:val="1"/>
                <w:iCs w:val="1"/>
                <w:spacing w:val="0"/>
                <w:sz w:val="20"/>
                <w:szCs w:val="20"/>
                <w:rtl w:val="0"/>
              </w:rPr>
            </w:pPr>
            <w:r>
              <w:rPr>
                <w:rStyle w:val="page number"/>
                <w:rFonts w:ascii="Times New Roman" w:hAnsi="Times New Roman"/>
                <w:i w:val="1"/>
                <w:iCs w:val="1"/>
                <w:spacing w:val="0"/>
                <w:sz w:val="20"/>
                <w:szCs w:val="20"/>
                <w:rtl w:val="0"/>
                <w:lang w:val="en-US"/>
              </w:rPr>
              <w:t xml:space="preserve">Was Air Quality Dispersion Modeling as required by LAC 33:III performed in support of this permit application? (Air Quality Dispersion Modeling is only required when applying for PSD permits and as requested by LDEQ.)  </w:t>
            </w:r>
          </w:p>
          <w:p>
            <w:pPr>
              <w:pStyle w:val="Body"/>
              <w:bidi w:val="0"/>
              <w:ind w:left="0" w:right="0" w:firstLine="0"/>
              <w:jc w:val="left"/>
              <w:rPr>
                <w:rtl w:val="0"/>
              </w:rPr>
            </w:pPr>
            <w:r>
              <w:rPr>
                <w:rStyle w:val="page number"/>
                <w:rFonts w:ascii="Times New Roman" w:hAnsi="Times New Roman"/>
                <w:b w:val="1"/>
                <w:bCs w:val="1"/>
                <w:spacing w:val="0"/>
                <w:sz w:val="20"/>
                <w:szCs w:val="20"/>
                <w:rtl w:val="0"/>
                <w:lang w:val="en-US"/>
              </w:rPr>
              <w:t xml:space="preserve"> Yes    No</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1096" w:hRule="atLeast"/>
        </w:trPr>
        <w:tc>
          <w:tcPr>
            <w:tcW w:type="dxa" w:w="10080"/>
            <w:gridSpan w:val="5"/>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Style w:val="page number"/>
                <w:rFonts w:ascii="Times New Roman" w:cs="Times New Roman" w:hAnsi="Times New Roman" w:eastAsia="Times New Roman"/>
                <w:spacing w:val="0"/>
                <w:sz w:val="20"/>
                <w:szCs w:val="20"/>
                <w:rtl w:val="0"/>
              </w:rPr>
            </w:pPr>
            <w:r>
              <w:rPr>
                <w:rStyle w:val="page number"/>
                <w:rFonts w:ascii="Times New Roman" w:hAnsi="Times New Roman"/>
                <w:i w:val="1"/>
                <w:iCs w:val="1"/>
                <w:spacing w:val="0"/>
                <w:sz w:val="20"/>
                <w:szCs w:val="20"/>
                <w:rtl w:val="0"/>
                <w:lang w:val="en-US"/>
              </w:rPr>
              <w:t xml:space="preserve">Has Air Quality Dispersion Modeling completed in accordance with LAC 33:III ever been performed for this facility in support of a air permit application previously submitted for this facility or process unit (for process unit-specific permits) or as required by other regulations </w:t>
            </w:r>
            <w:r>
              <w:rPr>
                <w:rStyle w:val="page number"/>
                <w:rFonts w:ascii="Times New Roman" w:hAnsi="Times New Roman"/>
                <w:b w:val="1"/>
                <w:bCs w:val="1"/>
                <w:i w:val="1"/>
                <w:iCs w:val="1"/>
                <w:spacing w:val="0"/>
                <w:sz w:val="20"/>
                <w:szCs w:val="20"/>
                <w:rtl w:val="0"/>
                <w:lang w:val="en-US"/>
              </w:rPr>
              <w:t>AND</w:t>
            </w:r>
            <w:r>
              <w:rPr>
                <w:rStyle w:val="page number"/>
                <w:rFonts w:ascii="Times New Roman" w:hAnsi="Times New Roman"/>
                <w:i w:val="1"/>
                <w:iCs w:val="1"/>
                <w:spacing w:val="0"/>
                <w:sz w:val="20"/>
                <w:szCs w:val="20"/>
                <w:rtl w:val="0"/>
                <w:lang w:val="en-US"/>
              </w:rPr>
              <w:t xml:space="preserve"> approved by LDEQ?</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1"/>
                <w:bCs w:val="1"/>
                <w:spacing w:val="0"/>
                <w:sz w:val="20"/>
                <w:szCs w:val="20"/>
                <w:rtl w:val="0"/>
                <w:lang w:val="en-US"/>
              </w:rPr>
              <w:t xml:space="preserve"> Yes    No</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552" w:hRule="atLeast"/>
        </w:trPr>
        <w:tc>
          <w:tcPr>
            <w:tcW w:type="dxa" w:w="10080"/>
            <w:gridSpan w:val="5"/>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0"/>
                <w:sz w:val="20"/>
                <w:szCs w:val="20"/>
                <w:rtl w:val="0"/>
                <w:lang w:val="en-US"/>
              </w:rPr>
              <w:t xml:space="preserve">If yes, enter the date the most recent Air Quality Dispersion Modeling results as required by LAC 33:III were submitted: </w:t>
            </w:r>
          </w:p>
        </w:tc>
      </w:tr>
      <w:tr>
        <w:tblPrEx>
          <w:shd w:val="clear" w:color="auto" w:fill="ced7e7"/>
        </w:tblPrEx>
        <w:trPr>
          <w:trHeight w:val="233" w:hRule="atLeast"/>
        </w:trPr>
        <w:tc>
          <w:tcPr>
            <w:tcW w:type="dxa" w:w="270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hint="default"/>
                <w:spacing w:val="0"/>
                <w:sz w:val="20"/>
                <w:szCs w:val="20"/>
                <w:rtl w:val="0"/>
              </w:rPr>
              <w:t>     </w:t>
            </w:r>
          </w:p>
        </w:tc>
        <w:tc>
          <w:tcPr>
            <w:tcW w:type="dxa" w:w="7380"/>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1" w:hRule="atLeast"/>
        </w:trPr>
        <w:tc>
          <w:tcPr>
            <w:tcW w:type="dxa" w:w="1008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0"/>
                <w:sz w:val="20"/>
                <w:szCs w:val="20"/>
                <w:rtl w:val="0"/>
                <w:lang w:val="en-US"/>
              </w:rPr>
              <w:t xml:space="preserve">If the answer to either question above is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yes,</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 xml:space="preserve">enter a summary of the most recent results in the following table.  If the answer to both questions is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no,</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 xml:space="preserve">enter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none</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in the table.  Add rows to table as necessary.</w:t>
            </w:r>
            <w:r>
              <w:rPr>
                <w:rStyle w:val="page number"/>
                <w:rFonts w:ascii="Times New Roman" w:cs="Times New Roman" w:hAnsi="Times New Roman" w:eastAsia="Times New Roman"/>
                <w:spacing w:val="0"/>
                <w:sz w:val="20"/>
                <w:szCs w:val="20"/>
              </w:rPr>
            </w:r>
          </w:p>
        </w:tc>
      </w:tr>
      <w:tr>
        <w:tblPrEx>
          <w:shd w:val="clear" w:color="auto" w:fill="ced7e7"/>
        </w:tblPrEx>
        <w:trPr>
          <w:trHeight w:val="892" w:hRule="atLeast"/>
        </w:trPr>
        <w:tc>
          <w:tcPr>
            <w:tcW w:type="dxa" w:w="171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0"/>
                <w:tab w:val="left" w:pos="4230"/>
                <w:tab w:val="left" w:pos="8640"/>
              </w:tabs>
              <w:suppressAutoHyphens w:val="1"/>
              <w:spacing w:before="80"/>
              <w:jc w:val="center"/>
            </w:pPr>
            <w:r>
              <w:rPr>
                <w:rStyle w:val="page number"/>
                <w:rFonts w:ascii="Times New Roman" w:hAnsi="Times New Roman"/>
                <w:b w:val="1"/>
                <w:bCs w:val="1"/>
                <w:spacing w:val="-2"/>
                <w:sz w:val="20"/>
                <w:szCs w:val="20"/>
                <w:rtl w:val="0"/>
                <w:lang w:val="en-US"/>
              </w:rPr>
              <w:t>Pollutant</w:t>
            </w:r>
          </w:p>
        </w:tc>
        <w:tc>
          <w:tcPr>
            <w:tcW w:type="dxa" w:w="2250"/>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0"/>
                <w:tab w:val="left" w:pos="4230"/>
                <w:tab w:val="left" w:pos="8640"/>
              </w:tabs>
              <w:suppressAutoHyphens w:val="1"/>
              <w:spacing w:before="80"/>
              <w:jc w:val="center"/>
            </w:pPr>
            <w:r>
              <w:rPr>
                <w:rStyle w:val="page number"/>
                <w:rFonts w:ascii="Times New Roman" w:hAnsi="Times New Roman"/>
                <w:b w:val="1"/>
                <w:bCs w:val="1"/>
                <w:spacing w:val="-2"/>
                <w:sz w:val="20"/>
                <w:szCs w:val="20"/>
                <w:rtl w:val="0"/>
                <w:lang w:val="en-US"/>
              </w:rPr>
              <w:t>Time Period</w:t>
            </w:r>
          </w:p>
        </w:tc>
        <w:tc>
          <w:tcPr>
            <w:tcW w:type="dxa" w:w="270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0"/>
                <w:tab w:val="left" w:pos="4230"/>
                <w:tab w:val="left" w:pos="8640"/>
              </w:tabs>
              <w:suppressAutoHyphens w:val="1"/>
              <w:spacing w:before="80"/>
              <w:jc w:val="center"/>
            </w:pPr>
            <w:r>
              <w:rPr>
                <w:rStyle w:val="page number"/>
                <w:rFonts w:ascii="Times New Roman" w:hAnsi="Times New Roman"/>
                <w:b w:val="1"/>
                <w:bCs w:val="1"/>
                <w:spacing w:val="-2"/>
                <w:sz w:val="20"/>
                <w:szCs w:val="20"/>
                <w:rtl w:val="0"/>
                <w:lang w:val="en-US"/>
              </w:rPr>
              <w:t>Calculated Maximum Ground Level Concentration</w:t>
            </w:r>
          </w:p>
        </w:tc>
        <w:tc>
          <w:tcPr>
            <w:tcW w:type="dxa" w:w="342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00"/>
                <w:tab w:val="left" w:pos="4230"/>
                <w:tab w:val="left" w:pos="8640"/>
              </w:tabs>
              <w:suppressAutoHyphens w:val="1"/>
              <w:spacing w:before="80"/>
              <w:jc w:val="center"/>
            </w:pPr>
            <w:r>
              <w:rPr>
                <w:rStyle w:val="page number"/>
                <w:rFonts w:ascii="Times New Roman" w:hAnsi="Times New Roman"/>
                <w:b w:val="1"/>
                <w:bCs w:val="1"/>
                <w:spacing w:val="0"/>
                <w:sz w:val="20"/>
                <w:szCs w:val="20"/>
                <w:rtl w:val="0"/>
                <w:lang w:val="en-US"/>
              </w:rPr>
              <w:t xml:space="preserve">Louisiana Toxic Air Pollutant Ambient Air Standard  or </w:t>
            </w:r>
            <w:r>
              <w:rPr>
                <w:rStyle w:val="page number"/>
                <w:rFonts w:ascii="Times New Roman" w:hAnsi="Times New Roman"/>
                <w:b w:val="1"/>
                <w:bCs w:val="1"/>
                <w:spacing w:val="-2"/>
                <w:sz w:val="20"/>
                <w:szCs w:val="20"/>
                <w:rtl w:val="0"/>
                <w:lang w:val="en-US"/>
              </w:rPr>
              <w:t>(National Ambient Air Quality Standard {NAAQS})</w:t>
            </w:r>
          </w:p>
        </w:tc>
      </w:tr>
      <w:tr>
        <w:tblPrEx>
          <w:shd w:val="clear" w:color="auto" w:fill="ced7e7"/>
        </w:tblPrEx>
        <w:trPr>
          <w:trHeight w:val="232" w:hRule="atLeast"/>
        </w:trPr>
        <w:tc>
          <w:tcPr>
            <w:tcW w:type="dxa" w:w="171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b w:val="1"/>
          <w:bCs w:val="1"/>
        </w:rPr>
      </w:pPr>
    </w:p>
    <w:p>
      <w:pPr>
        <w:pStyle w:val="Body"/>
        <w:sectPr>
          <w:type w:val="continuous"/>
          <w:pgSz w:w="12240" w:h="15840" w:orient="portrait"/>
          <w:pgMar w:top="634" w:right="1440" w:bottom="1440" w:left="1440" w:header="634" w:footer="720"/>
          <w:bidi w:val="0"/>
        </w:sect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26"/>
        <w:gridCol w:w="1277"/>
        <w:gridCol w:w="924"/>
        <w:gridCol w:w="874"/>
        <w:gridCol w:w="1003"/>
        <w:gridCol w:w="666"/>
        <w:gridCol w:w="829"/>
        <w:gridCol w:w="1461"/>
      </w:tblGrid>
      <w:tr>
        <w:tblPrEx>
          <w:shd w:val="clear" w:color="auto" w:fill="ced7e7"/>
        </w:tblPrEx>
        <w:trPr>
          <w:trHeight w:val="310" w:hRule="atLeast"/>
        </w:trPr>
        <w:tc>
          <w:tcPr>
            <w:tcW w:type="dxa" w:w="9360"/>
            <w:gridSpan w:val="8"/>
            <w:tcBorders>
              <w:top w:val="nil"/>
              <w:left w:val="nil"/>
              <w:bottom w:val="nil"/>
              <w:right w:val="nil"/>
            </w:tcBorders>
            <w:shd w:val="clear" w:color="auto" w:fill="auto"/>
            <w:tcMar>
              <w:top w:type="dxa" w:w="80"/>
              <w:left w:type="dxa" w:w="80"/>
              <w:bottom w:type="dxa" w:w="80"/>
              <w:right w:type="dxa" w:w="80"/>
            </w:tcMar>
            <w:vAlign w:val="bottom"/>
          </w:tcPr>
          <w:p>
            <w:pPr>
              <w:pStyle w:val="Body"/>
            </w:pPr>
            <w:r>
              <w:rPr>
                <w:rStyle w:val="page number"/>
                <w:rFonts w:ascii="Arial" w:hAnsi="Arial"/>
                <w:b w:val="1"/>
                <w:bCs w:val="1"/>
                <w:sz w:val="24"/>
                <w:szCs w:val="24"/>
                <w:rtl w:val="0"/>
                <w:lang w:val="en-US"/>
              </w:rPr>
              <w:t>19.  General Condition XVII Activities</w:t>
            </w:r>
            <w:r>
              <w:rPr>
                <w:rStyle w:val="page number"/>
                <w:rFonts w:ascii="Times New Roman" w:hAnsi="Times New Roman"/>
                <w:sz w:val="24"/>
                <w:szCs w:val="24"/>
                <w:rtl w:val="0"/>
                <w:lang w:val="en-US"/>
              </w:rPr>
              <w:t xml:space="preserve">-  </w:t>
            </w:r>
            <w:r>
              <w:rPr>
                <w:rStyle w:val="page number"/>
                <w:rFonts w:ascii="Times New Roman" w:hAnsi="Times New Roman"/>
                <w:b w:val="1"/>
                <w:bCs w:val="1"/>
                <w:sz w:val="20"/>
                <w:szCs w:val="20"/>
                <w:rtl w:val="0"/>
                <w:lang w:val="en-US"/>
              </w:rPr>
              <w:t xml:space="preserve"> Yes    No</w:t>
              <w:tab/>
            </w:r>
          </w:p>
        </w:tc>
      </w:tr>
      <w:tr>
        <w:tblPrEx>
          <w:shd w:val="clear" w:color="auto" w:fill="ced7e7"/>
        </w:tblPrEx>
        <w:trPr>
          <w:trHeight w:val="1107" w:hRule="atLeast"/>
        </w:trPr>
        <w:tc>
          <w:tcPr>
            <w:tcW w:type="dxa" w:w="9360"/>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 xml:space="preserve">Enter all activities that qualify as Louisiana Air Emissions Permit General Condition XVII Activities.  </w:t>
            </w:r>
          </w:p>
          <w:p>
            <w:pPr>
              <w:pStyle w:val="Body"/>
              <w:numPr>
                <w:ilvl w:val="0"/>
                <w:numId w:val="2"/>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0"/>
                <w:sz w:val="20"/>
                <w:szCs w:val="20"/>
                <w:rtl w:val="0"/>
                <w:lang w:val="en-US"/>
              </w:rPr>
              <w:t xml:space="preserve">Expand this table as necessary to include all such activities.  </w:t>
            </w:r>
          </w:p>
          <w:p>
            <w:pPr>
              <w:pStyle w:val="Body"/>
              <w:numPr>
                <w:ilvl w:val="0"/>
                <w:numId w:val="2"/>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0"/>
                <w:sz w:val="20"/>
                <w:szCs w:val="20"/>
                <w:rtl w:val="0"/>
                <w:lang w:val="en-US"/>
              </w:rPr>
              <w:t xml:space="preserve">See instructions to determine what qualifies as a General Condition XVII Activity.  </w:t>
            </w:r>
          </w:p>
          <w:p>
            <w:pPr>
              <w:pStyle w:val="Body"/>
              <w:numPr>
                <w:ilvl w:val="0"/>
                <w:numId w:val="2"/>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1"/>
                <w:sz w:val="20"/>
                <w:szCs w:val="20"/>
                <w:rtl w:val="0"/>
                <w:lang w:val="en-US"/>
              </w:rPr>
              <w:t>Do not include emissions from General Condition XVII Activities in the proposed emissions totals for the permit application.</w:t>
            </w:r>
          </w:p>
        </w:tc>
      </w:tr>
      <w:tr>
        <w:tblPrEx>
          <w:shd w:val="clear" w:color="auto" w:fill="ced7e7"/>
        </w:tblPrEx>
        <w:trPr>
          <w:trHeight w:val="222" w:hRule="atLeast"/>
        </w:trPr>
        <w:tc>
          <w:tcPr>
            <w:tcW w:type="dxa" w:w="36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z w:val="20"/>
                <w:szCs w:val="20"/>
                <w:rtl w:val="0"/>
                <w:lang w:val="en-US"/>
              </w:rPr>
              <w:t xml:space="preserve">                                                  </w:t>
            </w:r>
          </w:p>
        </w:tc>
        <w:tc>
          <w:tcPr>
            <w:tcW w:type="dxa" w:w="575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 xml:space="preserve">Emission Rates </w:t>
            </w:r>
            <w:r>
              <w:rPr>
                <w:rStyle w:val="page number"/>
                <w:rFonts w:ascii="Times New Roman" w:hAnsi="Times New Roman" w:hint="default"/>
                <w:b w:val="1"/>
                <w:bCs w:val="1"/>
                <w:sz w:val="20"/>
                <w:szCs w:val="20"/>
                <w:rtl w:val="0"/>
                <w:lang w:val="en-US"/>
              </w:rPr>
              <w:t xml:space="preserve">– </w:t>
            </w:r>
            <w:r>
              <w:rPr>
                <w:rStyle w:val="page number"/>
                <w:rFonts w:ascii="Times New Roman" w:hAnsi="Times New Roman"/>
                <w:b w:val="1"/>
                <w:bCs w:val="1"/>
                <w:sz w:val="20"/>
                <w:szCs w:val="20"/>
                <w:rtl w:val="0"/>
                <w:lang w:val="en-US"/>
              </w:rPr>
              <w:t>TPY</w:t>
            </w:r>
          </w:p>
        </w:tc>
      </w:tr>
      <w:tr>
        <w:tblPrEx>
          <w:shd w:val="clear" w:color="auto" w:fill="ced7e7"/>
        </w:tblPrEx>
        <w:trPr>
          <w:trHeight w:val="232" w:hRule="atLeast"/>
        </w:trPr>
        <w:tc>
          <w:tcPr>
            <w:tcW w:type="dxa" w:w="232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Work Activity</w:t>
            </w:r>
          </w:p>
        </w:tc>
        <w:tc>
          <w:tcPr>
            <w:tcW w:type="dxa" w:w="127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Schedule</w:t>
            </w:r>
          </w:p>
        </w:tc>
        <w:tc>
          <w:tcPr>
            <w:tcW w:type="dxa" w:w="92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PM</w:t>
            </w:r>
            <w:r>
              <w:rPr>
                <w:rStyle w:val="page number"/>
                <w:rFonts w:ascii="Times New Roman" w:hAnsi="Times New Roman"/>
                <w:b w:val="1"/>
                <w:bCs w:val="1"/>
                <w:sz w:val="20"/>
                <w:szCs w:val="20"/>
                <w:vertAlign w:val="subscript"/>
                <w:rtl w:val="0"/>
                <w:lang w:val="en-US"/>
              </w:rPr>
              <w:t>10</w:t>
            </w:r>
          </w:p>
        </w:tc>
        <w:tc>
          <w:tcPr>
            <w:tcW w:type="dxa" w:w="87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SO</w:t>
            </w:r>
            <w:r>
              <w:rPr>
                <w:rStyle w:val="page number"/>
                <w:rFonts w:ascii="Times New Roman" w:hAnsi="Times New Roman"/>
                <w:b w:val="1"/>
                <w:bCs w:val="1"/>
                <w:sz w:val="20"/>
                <w:szCs w:val="20"/>
                <w:vertAlign w:val="subscript"/>
                <w:rtl w:val="0"/>
                <w:lang w:val="en-US"/>
              </w:rPr>
              <w:t>2</w:t>
            </w:r>
          </w:p>
        </w:tc>
        <w:tc>
          <w:tcPr>
            <w:tcW w:type="dxa" w:w="100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NO</w:t>
            </w:r>
            <w:r>
              <w:rPr>
                <w:rStyle w:val="page number"/>
                <w:rFonts w:ascii="Times New Roman" w:hAnsi="Times New Roman"/>
                <w:b w:val="1"/>
                <w:bCs w:val="1"/>
                <w:sz w:val="20"/>
                <w:szCs w:val="20"/>
                <w:vertAlign w:val="subscript"/>
                <w:rtl w:val="0"/>
                <w:lang w:val="en-US"/>
              </w:rPr>
              <w:t>x</w:t>
            </w:r>
          </w:p>
        </w:tc>
        <w:tc>
          <w:tcPr>
            <w:tcW w:type="dxa" w:w="66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CO</w:t>
            </w:r>
          </w:p>
        </w:tc>
        <w:tc>
          <w:tcPr>
            <w:tcW w:type="dxa" w:w="82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VOC</w:t>
            </w:r>
          </w:p>
        </w:tc>
        <w:tc>
          <w:tcPr>
            <w:tcW w:type="dxa" w:w="146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b w:val="1"/>
                <w:bCs w:val="1"/>
                <w:sz w:val="20"/>
                <w:szCs w:val="20"/>
                <w:rtl w:val="0"/>
                <w:lang w:val="en-US"/>
              </w:rPr>
              <w:t>Other</w:t>
            </w:r>
          </w:p>
        </w:tc>
      </w:tr>
      <w:tr>
        <w:tblPrEx>
          <w:shd w:val="clear" w:color="auto" w:fill="ced7e7"/>
        </w:tblPrEx>
        <w:trPr>
          <w:trHeight w:val="232" w:hRule="atLeast"/>
        </w:trPr>
        <w:tc>
          <w:tcPr>
            <w:tcW w:type="dxa" w:w="232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3"/>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2"/>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 w:hRule="atLeast"/>
        </w:trPr>
        <w:tc>
          <w:tcPr>
            <w:tcW w:type="dxa" w:w="23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b w:val="1"/>
          <w:bCs w:val="1"/>
          <w:spacing w:val="0"/>
          <w:sz w:val="20"/>
          <w:szCs w:val="20"/>
        </w:rPr>
      </w:pPr>
      <w:bookmarkStart w:name="Sec20" w:id="3"/>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6"/>
        <w:gridCol w:w="2394"/>
        <w:gridCol w:w="2394"/>
        <w:gridCol w:w="3006"/>
      </w:tblGrid>
      <w:tr>
        <w:tblPrEx>
          <w:shd w:val="clear" w:color="auto" w:fill="ced7e7"/>
        </w:tblPrEx>
        <w:trPr>
          <w:trHeight w:val="310" w:hRule="atLeast"/>
        </w:trPr>
        <w:tc>
          <w:tcPr>
            <w:tcW w:type="dxa" w:w="10080"/>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Arial" w:hAnsi="Arial"/>
                <w:b w:val="1"/>
                <w:bCs w:val="1"/>
                <w:spacing w:val="0"/>
                <w:rtl w:val="0"/>
                <w:lang w:val="en-US"/>
              </w:rPr>
              <w:t>20.  Insignificant Activities</w:t>
            </w:r>
            <w:r>
              <w:rPr>
                <w:rStyle w:val="page number"/>
                <w:rFonts w:ascii="Times New Roman" w:hAnsi="Times New Roman"/>
                <w:b w:val="1"/>
                <w:bCs w:val="1"/>
                <w:spacing w:val="0"/>
                <w:rtl w:val="0"/>
                <w:lang w:val="en-US"/>
              </w:rPr>
              <w:t xml:space="preserve"> [LAC 33:III.501.B.5]</w:t>
            </w:r>
            <w:r>
              <w:rPr>
                <w:rStyle w:val="page number"/>
                <w:rFonts w:ascii="Times New Roman" w:hAnsi="Times New Roman"/>
                <w:b w:val="0"/>
                <w:bCs w:val="0"/>
                <w:spacing w:val="0"/>
                <w:rtl w:val="0"/>
                <w:lang w:val="en-US"/>
              </w:rPr>
              <w:t xml:space="preserve"> -  </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1871" w:hRule="atLeast"/>
        </w:trPr>
        <w:tc>
          <w:tcPr>
            <w:tcW w:type="dxa" w:w="1008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pacing w:val="-1"/>
                <w:sz w:val="20"/>
                <w:szCs w:val="20"/>
                <w:rtl w:val="0"/>
                <w:lang w:val="en-US"/>
              </w:rPr>
              <w:t xml:space="preserve">Enter all activities that qualify as Insignificant Activities.  </w:t>
            </w:r>
          </w:p>
          <w:p>
            <w:pPr>
              <w:pStyle w:val="Body"/>
              <w:numPr>
                <w:ilvl w:val="0"/>
                <w:numId w:val="3"/>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0"/>
                <w:sz w:val="20"/>
                <w:szCs w:val="20"/>
                <w:rtl w:val="0"/>
                <w:lang w:val="en-US"/>
              </w:rPr>
              <w:t xml:space="preserve">Expand this table as necessary to include all such activities.  </w:t>
            </w:r>
          </w:p>
          <w:p>
            <w:pPr>
              <w:pStyle w:val="Body"/>
              <w:numPr>
                <w:ilvl w:val="0"/>
                <w:numId w:val="3"/>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1"/>
                <w:sz w:val="20"/>
                <w:szCs w:val="20"/>
                <w:rtl w:val="0"/>
                <w:lang w:val="en-US"/>
              </w:rPr>
              <w:t xml:space="preserve">For sources claimed to be insignificant based on size or emission rate (LAC 33:III.501.B.5.A), information must be supplied to verify each claim. This </w:t>
            </w:r>
            <w:r>
              <w:rPr>
                <w:rStyle w:val="page number"/>
                <w:rFonts w:ascii="Times New Roman" w:hAnsi="Times New Roman"/>
                <w:b w:val="0"/>
                <w:bCs w:val="0"/>
                <w:spacing w:val="0"/>
                <w:sz w:val="20"/>
                <w:szCs w:val="20"/>
                <w:rtl w:val="0"/>
                <w:lang w:val="en-US"/>
              </w:rPr>
              <w:t>may include but is not limited to operating hours, volumes, and heat input ratings.</w:t>
            </w:r>
          </w:p>
          <w:p>
            <w:pPr>
              <w:pStyle w:val="Body"/>
              <w:numPr>
                <w:ilvl w:val="0"/>
                <w:numId w:val="3"/>
              </w:numPr>
              <w:suppressAutoHyphens w:val="1"/>
              <w:bidi w:val="0"/>
              <w:ind w:right="0"/>
              <w:jc w:val="left"/>
              <w:rPr>
                <w:rFonts w:ascii="Times New Roman" w:hAnsi="Times New Roman"/>
                <w:b w:val="1"/>
                <w:bCs w:val="1"/>
                <w:spacing w:val="0"/>
                <w:sz w:val="20"/>
                <w:szCs w:val="20"/>
                <w:rtl w:val="0"/>
                <w:lang w:val="en-US"/>
              </w:rPr>
            </w:pPr>
            <w:r>
              <w:rPr>
                <w:rStyle w:val="page number"/>
                <w:rFonts w:ascii="Times New Roman" w:hAnsi="Times New Roman"/>
                <w:b w:val="0"/>
                <w:bCs w:val="0"/>
                <w:spacing w:val="0"/>
                <w:sz w:val="20"/>
                <w:szCs w:val="20"/>
                <w:rtl w:val="0"/>
                <w:lang w:val="en-US"/>
              </w:rPr>
              <w:t xml:space="preserve">If aggregate emissions from all similar pieces of equipment (i.e. all </w:t>
            </w:r>
            <w:r>
              <w:rPr>
                <w:rStyle w:val="page number"/>
                <w:rFonts w:ascii="Times New Roman" w:hAnsi="Times New Roman"/>
                <w:b w:val="0"/>
                <w:bCs w:val="0"/>
                <w:spacing w:val="-1"/>
                <w:sz w:val="20"/>
                <w:szCs w:val="20"/>
                <w:rtl w:val="0"/>
                <w:lang w:val="en-US"/>
              </w:rPr>
              <w:t>LAC 33:III.501.B.5.A.1 activities</w:t>
            </w:r>
            <w:r>
              <w:rPr>
                <w:rStyle w:val="page number"/>
                <w:rFonts w:ascii="Times New Roman" w:hAnsi="Times New Roman"/>
                <w:b w:val="0"/>
                <w:bCs w:val="0"/>
                <w:spacing w:val="0"/>
                <w:sz w:val="20"/>
                <w:szCs w:val="20"/>
                <w:rtl w:val="0"/>
                <w:lang w:val="en-US"/>
              </w:rPr>
              <w:t>) claimed to be insignificant are greater than 5 tons per year for any pollutant, then the activities can not be claimed as insignificant and must be represented as permitted emission sources.  Consult instructions.</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452" w:hRule="atLeast"/>
        </w:trPr>
        <w:tc>
          <w:tcPr>
            <w:tcW w:type="dxa" w:w="228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w:suppressAutoHyphens w:val="1"/>
              <w:spacing w:after="0"/>
              <w:jc w:val="center"/>
            </w:pPr>
            <w:r>
              <w:rPr>
                <w:rStyle w:val="page number"/>
                <w:rFonts w:ascii="Times New Roman" w:hAnsi="Times New Roman"/>
                <w:b w:val="1"/>
                <w:bCs w:val="1"/>
                <w:spacing w:val="0"/>
                <w:sz w:val="20"/>
                <w:szCs w:val="20"/>
                <w:rtl w:val="0"/>
                <w:lang w:val="en-US"/>
              </w:rPr>
              <w:t>Emission Point ID No.</w:t>
            </w:r>
          </w:p>
        </w:tc>
        <w:tc>
          <w:tcPr>
            <w:tcW w:type="dxa" w:w="239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before="80"/>
              <w:jc w:val="center"/>
            </w:pPr>
            <w:r>
              <w:rPr>
                <w:rStyle w:val="page number"/>
                <w:rFonts w:ascii="Times New Roman" w:hAnsi="Times New Roman"/>
                <w:b w:val="1"/>
                <w:bCs w:val="1"/>
                <w:spacing w:val="0"/>
                <w:sz w:val="20"/>
                <w:szCs w:val="20"/>
                <w:rtl w:val="0"/>
                <w:lang w:val="en-US"/>
              </w:rPr>
              <w:t>Description</w:t>
            </w:r>
          </w:p>
        </w:tc>
        <w:tc>
          <w:tcPr>
            <w:tcW w:type="dxa" w:w="239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before="80"/>
              <w:jc w:val="center"/>
            </w:pPr>
            <w:r>
              <w:rPr>
                <w:rStyle w:val="page number"/>
                <w:rFonts w:ascii="Times New Roman" w:hAnsi="Times New Roman"/>
                <w:b w:val="1"/>
                <w:bCs w:val="1"/>
                <w:spacing w:val="0"/>
                <w:sz w:val="20"/>
                <w:szCs w:val="20"/>
                <w:rtl w:val="0"/>
                <w:lang w:val="en-US"/>
              </w:rPr>
              <w:t>Physical/Operating Data</w:t>
            </w:r>
          </w:p>
        </w:tc>
        <w:tc>
          <w:tcPr>
            <w:tcW w:type="dxa" w:w="300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uppressAutoHyphens w:val="1"/>
              <w:spacing w:before="80"/>
              <w:jc w:val="center"/>
            </w:pPr>
            <w:r>
              <w:rPr>
                <w:rStyle w:val="page number"/>
                <w:rFonts w:ascii="Times New Roman" w:hAnsi="Times New Roman"/>
                <w:b w:val="1"/>
                <w:bCs w:val="1"/>
                <w:spacing w:val="0"/>
                <w:sz w:val="20"/>
                <w:szCs w:val="20"/>
                <w:rtl w:val="0"/>
                <w:lang w:val="en-US"/>
              </w:rPr>
              <w:t>Citation</w:t>
            </w:r>
          </w:p>
        </w:tc>
      </w:tr>
      <w:tr>
        <w:tblPrEx>
          <w:shd w:val="clear" w:color="auto" w:fill="ced7e7"/>
        </w:tblPrEx>
        <w:trPr>
          <w:trHeight w:val="232" w:hRule="atLeast"/>
        </w:trPr>
        <w:tc>
          <w:tcPr>
            <w:tcW w:type="dxa" w:w="228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tabs>
          <w:tab w:val="left" w:pos="288"/>
          <w:tab w:val="left" w:pos="1066"/>
          <w:tab w:val="left" w:pos="2246"/>
          <w:tab w:val="left" w:pos="4680"/>
          <w:tab w:val="left" w:pos="5990"/>
          <w:tab w:val="left" w:pos="6336"/>
        </w:tabs>
        <w:suppressAutoHyphens w:val="1"/>
        <w:ind w:left="108" w:hanging="108"/>
        <w:rPr>
          <w:rStyle w:val="page number"/>
          <w:rFonts w:ascii="Times New Roman" w:cs="Times New Roman" w:hAnsi="Times New Roman" w:eastAsia="Times New Roman"/>
          <w:b w:val="1"/>
          <w:bCs w:val="1"/>
          <w:spacing w:val="0"/>
          <w:sz w:val="20"/>
          <w:szCs w:val="20"/>
        </w:rPr>
      </w:pPr>
    </w:p>
    <w:p>
      <w:pPr>
        <w:pStyle w:val="Body"/>
        <w:tabs>
          <w:tab w:val="left" w:pos="288"/>
          <w:tab w:val="left" w:pos="1066"/>
          <w:tab w:val="left" w:pos="2246"/>
          <w:tab w:val="left" w:pos="4680"/>
          <w:tab w:val="left" w:pos="5990"/>
          <w:tab w:val="left" w:pos="6336"/>
        </w:tabs>
        <w:suppressAutoHyphens w:val="1"/>
        <w:sectPr>
          <w:pgSz w:w="12240" w:h="15840" w:orient="portrait"/>
          <w:pgMar w:top="1440" w:right="1440" w:bottom="1440" w:left="1440" w:header="634" w:footer="720"/>
          <w:bidi w:val="0"/>
        </w:sectPr>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570"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b w:val="1"/>
                <w:bCs w:val="1"/>
                <w:spacing w:val="0"/>
                <w:rtl w:val="0"/>
                <w:lang w:val="en-US"/>
              </w:rPr>
              <w:t xml:space="preserve">21.  Regulatory Applicability for Commonly Applicable Regulations </w:t>
            </w:r>
            <w:r>
              <w:rPr>
                <w:rStyle w:val="page number"/>
                <w:b w:val="1"/>
                <w:bCs w:val="1"/>
                <w:spacing w:val="0"/>
                <w:rtl w:val="0"/>
                <w:lang w:val="en-US"/>
              </w:rPr>
              <w:t xml:space="preserve">– </w:t>
            </w:r>
            <w:r>
              <w:rPr>
                <w:rStyle w:val="page number"/>
                <w:b w:val="1"/>
                <w:bCs w:val="1"/>
                <w:spacing w:val="0"/>
                <w:rtl w:val="0"/>
                <w:lang w:val="en-US"/>
              </w:rPr>
              <w:t xml:space="preserve">Answer all below </w:t>
            </w:r>
            <w:r>
              <w:rPr>
                <w:rStyle w:val="page number"/>
                <w:rFonts w:ascii="Times New Roman" w:hAnsi="Times New Roman"/>
                <w:b w:val="1"/>
                <w:bCs w:val="1"/>
                <w:spacing w:val="0"/>
                <w:rtl w:val="0"/>
                <w:lang w:val="en-US"/>
              </w:rPr>
              <w:t>[LAC 33:III.517.D.10]</w:t>
            </w:r>
          </w:p>
        </w:tc>
      </w:tr>
      <w:tr>
        <w:tblPrEx>
          <w:shd w:val="clear" w:color="auto" w:fill="ced7e7"/>
        </w:tblPrEx>
        <w:trPr>
          <w:trHeight w:val="65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20"/>
                <w:szCs w:val="20"/>
              </w:rPr>
            </w:pPr>
            <w:r>
              <w:rPr>
                <w:rStyle w:val="page number"/>
                <w:rFonts w:ascii="Times New Roman" w:hAnsi="Times New Roman"/>
                <w:i w:val="1"/>
                <w:iCs w:val="1"/>
                <w:spacing w:val="0"/>
                <w:sz w:val="20"/>
                <w:szCs w:val="20"/>
                <w:rtl w:val="0"/>
                <w:lang w:val="en-US"/>
              </w:rPr>
              <w:t>Does this facility contain asbestos or asbestos containing materials?</w:t>
            </w:r>
            <w:r>
              <w:rPr>
                <w:rStyle w:val="page number"/>
                <w:rFonts w:ascii="Times New Roman" w:hAnsi="Times New Roman"/>
                <w:spacing w:val="0"/>
                <w:sz w:val="20"/>
                <w:szCs w:val="2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0"/>
                <w:sz w:val="20"/>
                <w:szCs w:val="20"/>
                <w:rtl w:val="0"/>
                <w:lang w:val="en-US"/>
              </w:rPr>
              <w:t xml:space="preserve">If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yes,</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the facility or any portion thereof may be subject to 40 CFR 61, Subpart M, LAC 33:III.Chapter 27, and/or LAC 33:III.5151 and this application must address compliance as stated in Section 22 of this application</w:t>
            </w:r>
          </w:p>
        </w:tc>
      </w:tr>
      <w:tr>
        <w:tblPrEx>
          <w:shd w:val="clear" w:color="auto" w:fill="ced7e7"/>
        </w:tblPrEx>
        <w:trPr>
          <w:trHeight w:val="97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i w:val="1"/>
                <w:iCs w:val="1"/>
                <w:spacing w:val="0"/>
                <w:sz w:val="20"/>
                <w:szCs w:val="20"/>
                <w:rtl w:val="0"/>
                <w:lang w:val="en-US"/>
              </w:rPr>
              <w:t>Is the facility or process unit represented in this permit subject to 40 CFR 68, or is any other process unit located at the same facility as the process unit represented in this application subject to 40 CFR 68?</w:t>
            </w:r>
            <w:r>
              <w:rPr>
                <w:rStyle w:val="page number"/>
                <w:rFonts w:ascii="Times New Roman" w:hAnsi="Times New Roman"/>
                <w:spacing w:val="0"/>
                <w:sz w:val="20"/>
                <w:szCs w:val="2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If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yes,</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the entire facility is subject to 40 CFR 68 and LAC 33:III.Chapter 59 and this application must address compliance as stated in Section 22 of this application.</w:t>
            </w:r>
          </w:p>
        </w:tc>
      </w:tr>
      <w:tr>
        <w:tblPrEx>
          <w:shd w:val="clear" w:color="auto" w:fill="ced7e7"/>
        </w:tblPrEx>
        <w:trPr>
          <w:trHeight w:val="163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i w:val="1"/>
                <w:iCs w:val="1"/>
                <w:spacing w:val="0"/>
                <w:sz w:val="20"/>
                <w:szCs w:val="20"/>
                <w:rtl w:val="0"/>
              </w:rPr>
            </w:pPr>
            <w:r>
              <w:rPr>
                <w:rStyle w:val="page number"/>
                <w:rFonts w:ascii="Times New Roman" w:hAnsi="Times New Roman"/>
                <w:i w:val="1"/>
                <w:iCs w:val="1"/>
                <w:spacing w:val="0"/>
                <w:sz w:val="20"/>
                <w:szCs w:val="20"/>
                <w:rtl w:val="0"/>
                <w:lang w:val="en-US"/>
              </w:rPr>
              <w:t xml:space="preserve">Is the facility listed in LAC 33:III.5611  </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i w:val="1"/>
                <w:iCs w:val="1"/>
                <w:spacing w:val="0"/>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i w:val="1"/>
                <w:iCs w:val="1"/>
                <w:spacing w:val="0"/>
                <w:sz w:val="20"/>
                <w:szCs w:val="20"/>
                <w:rtl w:val="0"/>
                <w:lang w:val="en-US"/>
              </w:rPr>
              <w:t>Table 5</w:t>
            </w:r>
            <w:r>
              <w:rPr>
                <w:rStyle w:val="page number"/>
                <w:rFonts w:ascii="Times New Roman" w:hAnsi="Times New Roman"/>
                <w:color w:val="ff0000"/>
                <w:spacing w:val="0"/>
                <w:sz w:val="20"/>
                <w:szCs w:val="20"/>
                <w:u w:color="ff000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i w:val="1"/>
                <w:iCs w:val="1"/>
                <w:spacing w:val="0"/>
                <w:sz w:val="20"/>
                <w:szCs w:val="20"/>
                <w:rtl w:val="0"/>
                <w:lang w:val="en-US"/>
              </w:rPr>
              <w:t>Table 6</w:t>
            </w:r>
            <w:r>
              <w:rPr>
                <w:rStyle w:val="page number"/>
                <w:rFonts w:ascii="Times New Roman" w:hAnsi="Times New Roman"/>
                <w:spacing w:val="0"/>
                <w:sz w:val="20"/>
                <w:szCs w:val="2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b w:val="0"/>
                <w:bCs w:val="0"/>
                <w:i w:val="1"/>
                <w:iCs w:val="1"/>
                <w:spacing w:val="0"/>
                <w:sz w:val="20"/>
                <w:szCs w:val="20"/>
                <w:rtl w:val="0"/>
                <w:lang w:val="en-US"/>
              </w:rPr>
              <w:t>Table 7</w:t>
            </w:r>
            <w:r>
              <w:rPr>
                <w:rStyle w:val="page number"/>
                <w:rFonts w:ascii="Times New Roman" w:hAnsi="Times New Roman"/>
                <w:b w:val="0"/>
                <w:bCs w:val="0"/>
                <w:spacing w:val="0"/>
                <w:sz w:val="20"/>
                <w:szCs w:val="20"/>
                <w:rtl w:val="0"/>
                <w:lang w:val="en-US"/>
              </w:rPr>
              <w:t xml:space="preserve"> </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97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z w:val="10"/>
                <w:szCs w:val="1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i w:val="1"/>
                <w:iCs w:val="1"/>
                <w:spacing w:val="0"/>
                <w:sz w:val="20"/>
                <w:szCs w:val="20"/>
                <w:rtl w:val="0"/>
                <w:lang w:val="en-US"/>
              </w:rPr>
              <w:t>Does the applicant own or operate commercial refrigeration equipment normally containing more than 50 pounds of refrigerant at this facility or process unit?</w:t>
            </w:r>
            <w:r>
              <w:rPr>
                <w:rStyle w:val="page number"/>
                <w:rFonts w:ascii="Times New Roman" w:hAnsi="Times New Roman"/>
                <w:spacing w:val="0"/>
                <w:sz w:val="20"/>
                <w:szCs w:val="20"/>
                <w:rtl w:val="0"/>
                <w:lang w:val="en-US"/>
              </w:rPr>
              <w:t xml:space="preserve">    </w:t>
            </w: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If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yes,</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the entire facility is subject to 40 CFR 82, Subpart F and this application must address compliance as stated in Section 22 of this application.</w:t>
            </w:r>
          </w:p>
        </w:tc>
      </w:tr>
    </w:tbl>
    <w:p>
      <w:pPr>
        <w:pStyle w:val="Body"/>
        <w:widowControl w:val="0"/>
        <w:tabs>
          <w:tab w:val="left" w:pos="288"/>
          <w:tab w:val="left" w:pos="1066"/>
          <w:tab w:val="left" w:pos="2246"/>
          <w:tab w:val="left" w:pos="4680"/>
          <w:tab w:val="left" w:pos="5990"/>
          <w:tab w:val="left" w:pos="6336"/>
        </w:tabs>
        <w:suppressAutoHyphens w:val="1"/>
        <w:ind w:left="108" w:hanging="108"/>
        <w:rPr>
          <w:rStyle w:val="page number"/>
          <w:rFonts w:ascii="Times New Roman" w:cs="Times New Roman" w:hAnsi="Times New Roman" w:eastAsia="Times New Roman"/>
          <w:b w:val="1"/>
          <w:bCs w:val="1"/>
          <w:spacing w:val="0"/>
          <w:sz w:val="20"/>
          <w:szCs w:val="20"/>
        </w:rPr>
      </w:pPr>
    </w:p>
    <w:p>
      <w:pPr>
        <w:pStyle w:val="Body"/>
        <w:sectPr>
          <w:pgSz w:w="12240" w:h="15840" w:orient="portrait"/>
          <w:pgMar w:top="1440" w:right="1440" w:bottom="1440" w:left="1440" w:header="634" w:footer="720"/>
          <w:bidi w:val="0"/>
        </w:sectPr>
      </w:pPr>
    </w:p>
    <w:p>
      <w:pPr>
        <w:pStyle w:val="Body"/>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473"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b w:val="1"/>
                <w:bCs w:val="1"/>
                <w:spacing w:val="0"/>
                <w:sz w:val="22"/>
                <w:szCs w:val="22"/>
                <w:rtl w:val="0"/>
                <w:lang w:val="en-US"/>
              </w:rPr>
              <w:t>22.  Applicable Regulations, Air Pollution Control Measures, Monitoring, and Recordkeeping</w:t>
            </w:r>
          </w:p>
        </w:tc>
      </w:tr>
      <w:tr>
        <w:tblPrEx>
          <w:shd w:val="clear" w:color="auto" w:fill="ced7e7"/>
        </w:tblPrEx>
        <w:trPr>
          <w:trHeight w:val="21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0"/>
                <w:sz w:val="20"/>
                <w:szCs w:val="20"/>
                <w:rtl w:val="0"/>
                <w:lang w:val="en-US"/>
              </w:rPr>
              <w:t>Important points for Table 1 [LAC 33:III.517.D.10]:</w:t>
            </w:r>
          </w:p>
        </w:tc>
      </w:tr>
      <w:tr>
        <w:tblPrEx>
          <w:shd w:val="clear" w:color="auto" w:fill="ced7e7"/>
        </w:tblPrEx>
        <w:trPr>
          <w:trHeight w:val="3396"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4"/>
              </w:numPr>
              <w:suppressAutoHyphens w:val="1"/>
              <w:jc w:val="both"/>
              <w:rPr>
                <w:rFonts w:ascii="Times New Roman" w:hAnsi="Times New Roman"/>
                <w:spacing w:val="-1"/>
                <w:sz w:val="20"/>
                <w:szCs w:val="20"/>
                <w:lang w:val="en-US"/>
              </w:rPr>
            </w:pPr>
            <w:r>
              <w:rPr>
                <w:rStyle w:val="page number"/>
                <w:rFonts w:ascii="Times New Roman" w:hAnsi="Times New Roman"/>
                <w:spacing w:val="-1"/>
                <w:sz w:val="20"/>
                <w:szCs w:val="20"/>
                <w:rtl w:val="0"/>
                <w:lang w:val="en-US"/>
              </w:rPr>
              <w:t xml:space="preserve">List in Table 1, by Emission Point ID Number and Descriptive Name of the Equipment, state and federal pollution abatement programs and note the applicability or non-applicability of the regulations to each source.  </w:t>
            </w:r>
          </w:p>
          <w:p>
            <w:pPr>
              <w:pStyle w:val="Body"/>
              <w:numPr>
                <w:ilvl w:val="0"/>
                <w:numId w:val="4"/>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Adjust the headings for the columns in Table 1 as necessary to reflect all applicable regulations, in addition to any regulations that do not apply but need an applicability determination to verify this fact.  </w:t>
            </w:r>
          </w:p>
          <w:p>
            <w:pPr>
              <w:pStyle w:val="Body"/>
              <w:numPr>
                <w:ilvl w:val="0"/>
                <w:numId w:val="4"/>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For each piece of equipment, enter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1</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for each regulation that applies.  Enter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2</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for each regulation that applies to this type of source, but from which this source of emissions is exempt.  Enter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3</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for equipment that is subject to a regulation, but does not have any applicable requirements.  Also, enter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3</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for each regulation that </w:t>
            </w:r>
            <w:r>
              <w:rPr>
                <w:rStyle w:val="page number"/>
                <w:rFonts w:ascii="Times New Roman" w:hAnsi="Times New Roman"/>
                <w:spacing w:val="0"/>
                <w:sz w:val="20"/>
                <w:szCs w:val="20"/>
                <w:rtl w:val="0"/>
                <w:lang w:val="en-US"/>
              </w:rPr>
              <w:t xml:space="preserve">have applicable requirements that apply to the particular emission source but the regulations currently do not apply due to meeting a specific criterion, such as it has not been constructed, modified or reconstructed since the regulations have been in place.  </w:t>
            </w:r>
          </w:p>
          <w:p>
            <w:pPr>
              <w:pStyle w:val="Body"/>
              <w:numPr>
                <w:ilvl w:val="0"/>
                <w:numId w:val="4"/>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 Leave the spaces blank when the regulations clearly would not apply under any circumstances to the source.  For example, LAC 33:III.2103 </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Storage of Volatile Organic Compounds would never apply to a steam generating boiler, no matter the circumstances.  </w:t>
            </w:r>
          </w:p>
          <w:p>
            <w:pPr>
              <w:pStyle w:val="Body"/>
              <w:numPr>
                <w:ilvl w:val="0"/>
                <w:numId w:val="4"/>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Consult instructions.</w:t>
            </w:r>
            <w:r>
              <w:rPr>
                <w:rStyle w:val="page number"/>
                <w:rFonts w:ascii="Times New Roman" w:cs="Times New Roman" w:hAnsi="Times New Roman" w:eastAsia="Times New Roman"/>
                <w:spacing w:val="-1"/>
                <w:sz w:val="20"/>
                <w:szCs w:val="20"/>
              </w:rPr>
            </w:r>
          </w:p>
        </w:tc>
      </w:tr>
      <w:tr>
        <w:tblPrEx>
          <w:shd w:val="clear" w:color="auto" w:fill="ced7e7"/>
        </w:tblPrEx>
        <w:trPr>
          <w:trHeight w:val="21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Important points for Table 2 [LAC 33:III.517.D.4; LAC 33:III.517.D.7; LAC 33:III.517.D.10]:</w:t>
            </w:r>
          </w:p>
        </w:tc>
      </w:tr>
      <w:tr>
        <w:tblPrEx>
          <w:shd w:val="clear" w:color="auto" w:fill="ced7e7"/>
        </w:tblPrEx>
        <w:trPr>
          <w:trHeight w:val="2076"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5"/>
              </w:numPr>
              <w:suppressAutoHyphens w:val="1"/>
              <w:jc w:val="both"/>
              <w:rPr>
                <w:rFonts w:ascii="Times New Roman" w:hAnsi="Times New Roman"/>
                <w:spacing w:val="-1"/>
                <w:sz w:val="20"/>
                <w:szCs w:val="20"/>
                <w:lang w:val="en-US"/>
              </w:rPr>
            </w:pPr>
            <w:r>
              <w:rPr>
                <w:rStyle w:val="page number"/>
                <w:rFonts w:ascii="Times New Roman" w:hAnsi="Times New Roman"/>
                <w:spacing w:val="-1"/>
                <w:sz w:val="20"/>
                <w:szCs w:val="20"/>
                <w:rtl w:val="0"/>
                <w:lang w:val="en-US"/>
              </w:rPr>
              <w:t xml:space="preserve">For each piece of equipment listed in Table 2, include all applicable limitation, recordkeeping, reporting, monitoring, and testing requirements.  Also include any one-time notification or one-time tests performance test requirements that have not been fulfilled.  </w:t>
            </w:r>
          </w:p>
          <w:p>
            <w:pPr>
              <w:pStyle w:val="Body"/>
              <w:numPr>
                <w:ilvl w:val="0"/>
                <w:numId w:val="5"/>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Each of these regulatory aspects (limitation, recordkeeping, reporting, etc.) should be addressed for each regulation that is applicable to each emissions source or emissions point.  </w:t>
            </w:r>
          </w:p>
          <w:p>
            <w:pPr>
              <w:pStyle w:val="Body"/>
              <w:numPr>
                <w:ilvl w:val="0"/>
                <w:numId w:val="5"/>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For each regulation that provides a choice regarding the method of compliance, indicate the method of compliance that will be employed.  It is not sufficient to state that all compliance options will be employed, though multiple compliance options may be approved as alternative operating scenarios.  </w:t>
            </w:r>
          </w:p>
          <w:p>
            <w:pPr>
              <w:pStyle w:val="Body"/>
              <w:numPr>
                <w:ilvl w:val="0"/>
                <w:numId w:val="5"/>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Consult instructions.</w:t>
            </w:r>
            <w:r>
              <w:rPr>
                <w:rStyle w:val="page number"/>
                <w:rFonts w:ascii="Times New Roman" w:cs="Times New Roman" w:hAnsi="Times New Roman" w:eastAsia="Times New Roman"/>
                <w:spacing w:val="-1"/>
                <w:sz w:val="20"/>
                <w:szCs w:val="20"/>
              </w:rPr>
            </w:r>
          </w:p>
        </w:tc>
      </w:tr>
      <w:tr>
        <w:tblPrEx>
          <w:shd w:val="clear" w:color="auto" w:fill="ced7e7"/>
        </w:tblPrEx>
        <w:trPr>
          <w:trHeight w:val="21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Important points for Table 3 [LAC 33:III.517.D.16]:</w:t>
            </w:r>
          </w:p>
        </w:tc>
      </w:tr>
      <w:tr>
        <w:tblPrEx>
          <w:shd w:val="clear" w:color="auto" w:fill="ced7e7"/>
        </w:tblPrEx>
        <w:trPr>
          <w:trHeight w:val="131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6"/>
              </w:numPr>
              <w:suppressAutoHyphens w:val="1"/>
              <w:jc w:val="both"/>
              <w:rPr>
                <w:rFonts w:ascii="Times New Roman" w:hAnsi="Times New Roman"/>
                <w:spacing w:val="-1"/>
                <w:sz w:val="20"/>
                <w:szCs w:val="20"/>
                <w:lang w:val="en-US"/>
              </w:rPr>
            </w:pPr>
            <w:r>
              <w:rPr>
                <w:rStyle w:val="page number"/>
                <w:rFonts w:ascii="Times New Roman" w:hAnsi="Times New Roman"/>
                <w:spacing w:val="-1"/>
                <w:sz w:val="20"/>
                <w:szCs w:val="20"/>
                <w:rtl w:val="0"/>
                <w:lang w:val="en-US"/>
              </w:rPr>
              <w:t>Each time a 2 or a 3 is used to describe applicability of a source in Table 1, an entry should be made in Table 3 that explains the exemption or non-applicability status of the regulation to that source.</w:t>
            </w:r>
          </w:p>
          <w:p>
            <w:pPr>
              <w:pStyle w:val="Body"/>
              <w:numPr>
                <w:ilvl w:val="0"/>
                <w:numId w:val="6"/>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Fill in all requested information in the table.  </w:t>
            </w:r>
          </w:p>
          <w:p>
            <w:pPr>
              <w:pStyle w:val="Body"/>
              <w:numPr>
                <w:ilvl w:val="0"/>
                <w:numId w:val="6"/>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The exact regulatory citation that provides for the specific exemption or non-applicability determination should be entered into the </w:t>
            </w:r>
            <w:r>
              <w:rPr>
                <w:rStyle w:val="page number"/>
                <w:rFonts w:ascii="Times New Roman" w:hAnsi="Times New Roman"/>
                <w:spacing w:val="0"/>
                <w:sz w:val="20"/>
                <w:szCs w:val="20"/>
                <w:rtl w:val="0"/>
                <w:lang w:val="en-US"/>
              </w:rPr>
              <w:t>Citation Providing for Exemption or Non-applicability column.</w:t>
            </w:r>
          </w:p>
          <w:p>
            <w:pPr>
              <w:pStyle w:val="Body"/>
              <w:numPr>
                <w:ilvl w:val="0"/>
                <w:numId w:val="6"/>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0"/>
                <w:sz w:val="20"/>
                <w:szCs w:val="20"/>
                <w:rtl w:val="0"/>
                <w:lang w:val="en-US"/>
              </w:rPr>
              <w:t>Consult Instructions.</w:t>
            </w:r>
          </w:p>
        </w:tc>
      </w:tr>
      <w:tr>
        <w:tblPrEx>
          <w:shd w:val="clear" w:color="auto" w:fill="ced7e7"/>
        </w:tblPrEx>
        <w:trPr>
          <w:trHeight w:val="212" w:hRule="atLeast"/>
        </w:trPr>
        <w:tc>
          <w:tcPr>
            <w:tcW w:type="dxa" w:w="9468"/>
            <w:tcBorders>
              <w:top w:val="nil"/>
              <w:left w:val="nil"/>
              <w:bottom w:val="nil"/>
              <w:right w:val="nil"/>
            </w:tcBorders>
            <w:shd w:val="clear" w:color="auto" w:fill="auto"/>
            <w:tcMar>
              <w:top w:type="dxa" w:w="80"/>
              <w:left w:type="dxa" w:w="152"/>
              <w:bottom w:type="dxa" w:w="80"/>
              <w:right w:type="dxa" w:w="80"/>
            </w:tcMar>
            <w:vAlign w:val="top"/>
          </w:tcPr>
          <w:p>
            <w:pPr>
              <w:pStyle w:val="Body"/>
              <w:tabs>
                <w:tab w:val="left" w:pos="1066"/>
                <w:tab w:val="left" w:pos="2246"/>
                <w:tab w:val="left" w:pos="4680"/>
                <w:tab w:val="left" w:pos="5990"/>
                <w:tab w:val="left" w:pos="6336"/>
              </w:tabs>
              <w:suppressAutoHyphens w:val="1"/>
              <w:ind w:left="72" w:firstLine="0"/>
            </w:pPr>
            <w:r>
              <w:rPr>
                <w:rStyle w:val="page number"/>
                <w:rFonts w:ascii="Times New Roman" w:hAnsi="Times New Roman"/>
                <w:spacing w:val="-1"/>
                <w:sz w:val="20"/>
                <w:szCs w:val="20"/>
                <w:rtl w:val="0"/>
                <w:lang w:val="en-US"/>
              </w:rPr>
              <w:t>Important points for Table 4 [LAC 33:III.517.D.18]</w:t>
            </w:r>
          </w:p>
        </w:tc>
      </w:tr>
      <w:tr>
        <w:tblPrEx>
          <w:shd w:val="clear" w:color="auto" w:fill="ced7e7"/>
        </w:tblPrEx>
        <w:trPr>
          <w:trHeight w:val="1312" w:hRule="atLeast"/>
        </w:trPr>
        <w:tc>
          <w:tcPr>
            <w:tcW w:type="dxa" w:w="9468"/>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7"/>
              </w:numPr>
              <w:suppressAutoHyphens w:val="1"/>
              <w:jc w:val="both"/>
              <w:rPr>
                <w:rFonts w:ascii="Times New Roman" w:hAnsi="Times New Roman"/>
                <w:spacing w:val="-1"/>
                <w:sz w:val="20"/>
                <w:szCs w:val="20"/>
                <w:lang w:val="en-US"/>
              </w:rPr>
            </w:pPr>
            <w:r>
              <w:rPr>
                <w:rStyle w:val="page number"/>
                <w:rFonts w:ascii="Times New Roman" w:hAnsi="Times New Roman"/>
                <w:spacing w:val="-1"/>
                <w:sz w:val="20"/>
                <w:szCs w:val="20"/>
                <w:rtl w:val="0"/>
                <w:lang w:val="en-US"/>
              </w:rPr>
              <w:t>List any single emission source that routes its emissions to another point where these emissions are commingled with the emissions of other sources before being released to the atmosphere.  Do not list any single emission source in this table that does not route its emissions in this manner.</w:t>
            </w:r>
          </w:p>
          <w:p>
            <w:pPr>
              <w:pStyle w:val="Body"/>
              <w:numPr>
                <w:ilvl w:val="0"/>
                <w:numId w:val="7"/>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List any and all emission sources that are routed as described above.  This includes emission sources that do not otherwise appear in this permit application.</w:t>
            </w:r>
          </w:p>
          <w:p>
            <w:pPr>
              <w:pStyle w:val="Body"/>
              <w:numPr>
                <w:ilvl w:val="0"/>
                <w:numId w:val="7"/>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Consult instructions.</w:t>
            </w:r>
          </w:p>
        </w:tc>
      </w:tr>
    </w:tbl>
    <w:p>
      <w:pPr>
        <w:pStyle w:val="Body"/>
        <w:widowControl w:val="0"/>
        <w:ind w:left="108" w:hanging="108"/>
      </w:pPr>
    </w:p>
    <w:p>
      <w:pPr>
        <w:pStyle w:val="Body"/>
        <w:tabs>
          <w:tab w:val="left" w:pos="450"/>
          <w:tab w:val="left" w:pos="720"/>
          <w:tab w:val="left" w:pos="990"/>
          <w:tab w:val="left" w:pos="1260"/>
          <w:tab w:val="left" w:pos="1890"/>
          <w:tab w:val="left" w:pos="2246"/>
          <w:tab w:val="left" w:pos="2491"/>
        </w:tabs>
        <w:suppressAutoHyphens w:val="1"/>
        <w:jc w:val="both"/>
        <w:sectPr>
          <w:pgSz w:w="12240" w:h="15840" w:orient="portrait"/>
          <w:pgMar w:top="1440" w:right="1440" w:bottom="1440" w:left="1440" w:header="634" w:footer="720"/>
          <w:bidi w:val="0"/>
        </w:sectPr>
      </w:pPr>
    </w:p>
    <w:tbl>
      <w:tblPr>
        <w:tblW w:w="101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8"/>
        <w:gridCol w:w="2582"/>
        <w:gridCol w:w="418"/>
        <w:gridCol w:w="520"/>
        <w:gridCol w:w="491"/>
        <w:gridCol w:w="426"/>
        <w:gridCol w:w="500"/>
        <w:gridCol w:w="500"/>
        <w:gridCol w:w="500"/>
        <w:gridCol w:w="312"/>
        <w:gridCol w:w="295"/>
        <w:gridCol w:w="322"/>
        <w:gridCol w:w="322"/>
        <w:gridCol w:w="322"/>
        <w:gridCol w:w="375"/>
        <w:gridCol w:w="313"/>
        <w:gridCol w:w="312"/>
        <w:gridCol w:w="313"/>
        <w:gridCol w:w="312"/>
        <w:gridCol w:w="313"/>
      </w:tblGrid>
      <w:tr>
        <w:tblPrEx>
          <w:shd w:val="clear" w:color="auto" w:fill="4f81bd"/>
        </w:tblPrEx>
        <w:trPr>
          <w:trHeight w:val="318" w:hRule="exact"/>
          <w:tblHeader/>
        </w:trPr>
        <w:tc>
          <w:tcPr>
            <w:tcW w:type="dxa" w:w="71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140"/>
              <w:bottom w:type="dxa" w:w="80"/>
              <w:right w:type="dxa" w:w="80"/>
            </w:tcMar>
            <w:vAlign w:val="center"/>
          </w:tcPr>
          <w:p>
            <w:pPr>
              <w:pStyle w:val="Body"/>
              <w:ind w:left="60" w:firstLine="0"/>
            </w:pPr>
            <w:r>
              <w:rPr>
                <w:rStyle w:val="page number"/>
                <w:rFonts w:ascii="Times New Roman" w:hAnsi="Times New Roman"/>
                <w:rtl w:val="0"/>
                <w:lang w:val="en-US"/>
              </w:rPr>
              <w:t>Source</w:t>
            </w:r>
          </w:p>
        </w:tc>
        <w:tc>
          <w:tcPr>
            <w:tcW w:type="dxa" w:w="2582"/>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140"/>
              <w:bottom w:type="dxa" w:w="80"/>
              <w:right w:type="dxa" w:w="80"/>
            </w:tcMar>
            <w:vAlign w:val="center"/>
          </w:tcPr>
          <w:p>
            <w:pPr>
              <w:pStyle w:val="Body"/>
              <w:ind w:left="60" w:firstLine="0"/>
              <w:jc w:val="center"/>
            </w:pPr>
            <w:r>
              <w:rPr>
                <w:rStyle w:val="page number"/>
                <w:rFonts w:ascii="Times New Roman" w:hAnsi="Times New Roman"/>
                <w:rtl w:val="0"/>
                <w:lang w:val="en-US"/>
              </w:rPr>
              <w:t>Descriptive Name of the Source</w:t>
            </w:r>
          </w:p>
        </w:tc>
        <w:tc>
          <w:tcPr>
            <w:tcW w:type="dxa" w:w="335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LAC 33:III</w:t>
            </w:r>
          </w:p>
        </w:tc>
        <w:tc>
          <w:tcPr>
            <w:tcW w:type="dxa" w:w="351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LAC 33:III.Chapter</w:t>
            </w:r>
          </w:p>
        </w:tc>
      </w:tr>
      <w:tr>
        <w:tblPrEx>
          <w:shd w:val="clear" w:color="auto" w:fill="4f81bd"/>
        </w:tblPrEx>
        <w:trPr>
          <w:trHeight w:val="262" w:hRule="exact"/>
          <w:tblHeader/>
        </w:trPr>
        <w:tc>
          <w:tcPr>
            <w:tcW w:type="dxa" w:w="718"/>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140"/>
              <w:bottom w:type="dxa" w:w="80"/>
              <w:right w:type="dxa" w:w="80"/>
            </w:tcMar>
            <w:vAlign w:val="center"/>
          </w:tcPr>
          <w:p>
            <w:pPr>
              <w:pStyle w:val="Body"/>
              <w:ind w:left="60" w:firstLine="0"/>
            </w:pPr>
            <w:r>
              <w:rPr>
                <w:rStyle w:val="page number"/>
                <w:rFonts w:ascii="Times New Roman" w:hAnsi="Times New Roman"/>
                <w:rtl w:val="0"/>
                <w:lang w:val="en-US"/>
              </w:rPr>
              <w:t>ID No.:</w:t>
            </w:r>
          </w:p>
        </w:tc>
        <w:tc>
          <w:tcPr>
            <w:tcW w:type="dxa" w:w="258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ffffff"/>
          </w:tcPr>
          <w:p/>
        </w:tc>
        <w:tc>
          <w:tcPr>
            <w:tcW w:type="dxa" w:w="41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509</w:t>
            </w:r>
          </w:p>
        </w:tc>
        <w:tc>
          <w:tcPr>
            <w:tcW w:type="dxa" w:w="52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2103</w:t>
            </w:r>
          </w:p>
        </w:tc>
        <w:tc>
          <w:tcPr>
            <w:tcW w:type="dxa" w:w="49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2104</w:t>
            </w:r>
          </w:p>
        </w:tc>
        <w:tc>
          <w:tcPr>
            <w:tcW w:type="dxa" w:w="426"/>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2111</w:t>
            </w:r>
          </w:p>
        </w:tc>
        <w:tc>
          <w:tcPr>
            <w:tcW w:type="dxa" w:w="499"/>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2113</w:t>
            </w:r>
          </w:p>
        </w:tc>
        <w:tc>
          <w:tcPr>
            <w:tcW w:type="dxa" w:w="499"/>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2116</w:t>
            </w:r>
          </w:p>
        </w:tc>
        <w:tc>
          <w:tcPr>
            <w:tcW w:type="dxa" w:w="499"/>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2123</w:t>
            </w:r>
          </w:p>
        </w:tc>
        <w:tc>
          <w:tcPr>
            <w:tcW w:type="dxa" w:w="312"/>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w:t>
            </w:r>
          </w:p>
        </w:tc>
        <w:tc>
          <w:tcPr>
            <w:tcW w:type="dxa" w:w="294"/>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9</w:t>
            </w:r>
          </w:p>
        </w:tc>
        <w:tc>
          <w:tcPr>
            <w:tcW w:type="dxa" w:w="322"/>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11</w:t>
            </w:r>
          </w:p>
        </w:tc>
        <w:tc>
          <w:tcPr>
            <w:tcW w:type="dxa" w:w="322"/>
            <w:tcBorders>
              <w:top w:val="single" w:color="000000" w:sz="4" w:space="0" w:shadow="0" w:frame="0"/>
              <w:left w:val="single" w:color="000000" w:sz="8"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13</w:t>
            </w:r>
          </w:p>
        </w:tc>
        <w:tc>
          <w:tcPr>
            <w:tcW w:type="dxa" w:w="32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15</w:t>
            </w:r>
          </w:p>
        </w:tc>
        <w:tc>
          <w:tcPr>
            <w:tcW w:type="dxa" w:w="37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22</w:t>
            </w:r>
          </w:p>
        </w:tc>
        <w:tc>
          <w:tcPr>
            <w:tcW w:type="dxa" w:w="31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29</w:t>
            </w:r>
          </w:p>
        </w:tc>
        <w:tc>
          <w:tcPr>
            <w:tcW w:type="dxa" w:w="31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51</w:t>
            </w:r>
          </w:p>
        </w:tc>
        <w:tc>
          <w:tcPr>
            <w:tcW w:type="dxa" w:w="31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53</w:t>
            </w:r>
          </w:p>
        </w:tc>
        <w:tc>
          <w:tcPr>
            <w:tcW w:type="dxa" w:w="31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56</w:t>
            </w:r>
          </w:p>
        </w:tc>
        <w:tc>
          <w:tcPr>
            <w:tcW w:type="dxa" w:w="31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59</w:t>
            </w:r>
          </w:p>
        </w:tc>
      </w:tr>
      <w:tr>
        <w:tblPrEx>
          <w:shd w:val="clear" w:color="auto" w:fill="ced7e7"/>
        </w:tblPrEx>
        <w:trPr>
          <w:trHeight w:val="257" w:hRule="exact"/>
        </w:trPr>
        <w:tc>
          <w:tcPr>
            <w:tcW w:type="dxa" w:w="71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258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6"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718"/>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17"/>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tabs>
          <w:tab w:val="left" w:pos="450"/>
          <w:tab w:val="left" w:pos="720"/>
          <w:tab w:val="left" w:pos="990"/>
          <w:tab w:val="left" w:pos="1260"/>
          <w:tab w:val="left" w:pos="1890"/>
          <w:tab w:val="left" w:pos="2246"/>
          <w:tab w:val="left" w:pos="2491"/>
        </w:tabs>
        <w:suppressAutoHyphens w:val="1"/>
        <w:jc w:val="both"/>
      </w:pPr>
    </w:p>
    <w:p>
      <w:pPr>
        <w:pStyle w:val="Body"/>
        <w:suppressAutoHyphens w:val="1"/>
        <w:ind w:left="180" w:hanging="180"/>
        <w:rPr>
          <w:rFonts w:ascii="Times New Roman" w:cs="Times New Roman" w:hAnsi="Times New Roman" w:eastAsia="Times New Roman"/>
          <w:sz w:val="20"/>
          <w:szCs w:val="20"/>
        </w:rPr>
      </w:pPr>
    </w:p>
    <w:p>
      <w:pPr>
        <w:pStyle w:val="Body"/>
        <w:rPr>
          <w:rStyle w:val="page number"/>
          <w:rFonts w:ascii="Times New Roman" w:cs="Times New Roman" w:hAnsi="Times New Roman" w:eastAsia="Times New Roman"/>
          <w:b w:val="1"/>
          <w:bCs w:val="1"/>
          <w:sz w:val="20"/>
          <w:szCs w:val="20"/>
        </w:rPr>
      </w:pPr>
      <w:bookmarkEnd w:id="3"/>
      <w:r>
        <w:rPr>
          <w:rStyle w:val="page number"/>
          <w:rFonts w:ascii="Times New Roman" w:hAnsi="Times New Roman"/>
          <w:b w:val="1"/>
          <w:bCs w:val="1"/>
          <w:sz w:val="20"/>
          <w:szCs w:val="20"/>
          <w:rtl w:val="0"/>
          <w:lang w:val="es-ES_tradnl"/>
        </w:rPr>
        <w:t>KEY TO MATRIX</w:t>
      </w:r>
    </w:p>
    <w:p>
      <w:pPr>
        <w:pStyle w:val="Body"/>
        <w:suppressAutoHyphens w:val="1"/>
        <w:ind w:left="180" w:hanging="180"/>
        <w:rPr>
          <w:rFonts w:ascii="Times New Roman" w:cs="Times New Roman" w:hAnsi="Times New Roman" w:eastAsia="Times New Roman"/>
          <w:sz w:val="20"/>
          <w:szCs w:val="20"/>
        </w:rPr>
      </w:pPr>
    </w:p>
    <w:p>
      <w:pPr>
        <w:pStyle w:val="Body"/>
        <w:tabs>
          <w:tab w:val="left" w:pos="270"/>
        </w:tabs>
        <w:suppressAutoHyphens w:val="1"/>
        <w:ind w:left="270" w:hanging="270"/>
        <w:rPr>
          <w:rStyle w:val="page number"/>
          <w:rFonts w:ascii="Times New Roman" w:cs="Times New Roman" w:hAnsi="Times New Roman" w:eastAsia="Times New Roman"/>
          <w:sz w:val="20"/>
          <w:szCs w:val="20"/>
        </w:rPr>
      </w:pPr>
      <w:bookmarkEnd w:id="2"/>
      <w:r>
        <w:rPr>
          <w:rStyle w:val="page number"/>
          <w:rFonts w:ascii="Times New Roman" w:hAnsi="Times New Roman"/>
          <w:sz w:val="20"/>
          <w:szCs w:val="20"/>
          <w:rtl w:val="0"/>
        </w:rPr>
        <w:t>1</w:t>
        <w:tab/>
      </w:r>
      <w:bookmarkEnd w:id="1"/>
      <w:r>
        <w:rPr>
          <w:rStyle w:val="page number"/>
          <w:rFonts w:ascii="Times New Roman" w:hAnsi="Times New Roman"/>
          <w:sz w:val="20"/>
          <w:szCs w:val="20"/>
          <w:rtl w:val="0"/>
          <w:lang w:val="en-US"/>
        </w:rPr>
        <w:t>(Applicable) The regulations have applicable requirements that apply to this particular emissions source.  This includes any monitoring, recordkeeping, or reporting requirements.</w:t>
      </w:r>
    </w:p>
    <w:p>
      <w:pPr>
        <w:pStyle w:val="Body"/>
        <w:tabs>
          <w:tab w:val="left" w:pos="270"/>
        </w:tabs>
        <w:suppressAutoHyphens w:val="1"/>
        <w:ind w:left="270" w:hanging="270"/>
        <w:rPr>
          <w:rStyle w:val="page number"/>
          <w:rFonts w:ascii="Times New Roman" w:cs="Times New Roman" w:hAnsi="Times New Roman" w:eastAsia="Times New Roman"/>
          <w:sz w:val="20"/>
          <w:szCs w:val="20"/>
        </w:rPr>
      </w:pPr>
      <w:bookmarkEnd w:id="0"/>
      <w:r>
        <w:rPr>
          <w:rStyle w:val="page number"/>
          <w:rFonts w:ascii="Times New Roman" w:hAnsi="Times New Roman"/>
          <w:sz w:val="20"/>
          <w:szCs w:val="20"/>
          <w:rtl w:val="0"/>
        </w:rPr>
        <w:t>2</w:t>
        <w:tab/>
        <w:t>(Exempt) The regulations apply to this general type of emission source (i.e. vents, furnaces, towers, and fugitives) but do not apply to this particular emission source.</w:t>
      </w:r>
    </w:p>
    <w:p>
      <w:pPr>
        <w:pStyle w:val="Body"/>
        <w:tabs>
          <w:tab w:val="left" w:pos="270"/>
        </w:tabs>
        <w:suppressAutoHyphens w:val="1"/>
        <w:ind w:left="270" w:hanging="270"/>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rPr>
        <w:t>3</w:t>
        <w:tab/>
        <w:t xml:space="preserve">(Does Not Apply)  The regulations do not apply to this emissions source.  The regulations may have applicable requirements that could apply to this emissions source but the requirements do not currently apply to the source due to meeting a specific criterion, such as it has not been constructed, modified or reconstructed since the regulations have been in place. </w:t>
      </w:r>
    </w:p>
    <w:p>
      <w:pPr>
        <w:pStyle w:val="Body"/>
        <w:tabs>
          <w:tab w:val="left" w:pos="270"/>
        </w:tabs>
        <w:suppressAutoHyphens w:val="1"/>
        <w:ind w:left="360" w:hanging="360"/>
        <w:rPr>
          <w:rFonts w:ascii="Times New Roman" w:cs="Times New Roman" w:hAnsi="Times New Roman" w:eastAsia="Times New Roman"/>
          <w:sz w:val="20"/>
          <w:szCs w:val="20"/>
        </w:rPr>
      </w:pPr>
    </w:p>
    <w:p>
      <w:pPr>
        <w:pStyle w:val="Body"/>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Blank </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The regulations clearly do not apply to this type of emission source.</w:t>
      </w:r>
    </w:p>
    <w:p>
      <w:pPr>
        <w:pStyle w:val="Body"/>
      </w:pPr>
      <w:r>
        <w:rPr>
          <w:rStyle w:val="page number"/>
          <w:rFonts w:ascii="Arial Unicode MS" w:cs="Arial Unicode MS" w:hAnsi="Arial Unicode MS" w:eastAsia="Arial Unicode MS"/>
          <w:b w:val="0"/>
          <w:bCs w:val="0"/>
          <w:i w:val="0"/>
          <w:iCs w:val="0"/>
          <w:sz w:val="20"/>
          <w:szCs w:val="20"/>
        </w:rPr>
        <w:br w:type="page"/>
      </w:r>
    </w:p>
    <w:tbl>
      <w:tblPr>
        <w:tblW w:w="143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
        <w:gridCol w:w="3780"/>
        <w:gridCol w:w="450"/>
        <w:gridCol w:w="450"/>
        <w:gridCol w:w="450"/>
        <w:gridCol w:w="450"/>
        <w:gridCol w:w="540"/>
        <w:gridCol w:w="540"/>
        <w:gridCol w:w="630"/>
        <w:gridCol w:w="540"/>
        <w:gridCol w:w="540"/>
        <w:gridCol w:w="540"/>
        <w:gridCol w:w="450"/>
        <w:gridCol w:w="450"/>
        <w:gridCol w:w="856"/>
        <w:gridCol w:w="1047"/>
        <w:gridCol w:w="480"/>
        <w:gridCol w:w="630"/>
        <w:gridCol w:w="540"/>
      </w:tblGrid>
      <w:tr>
        <w:tblPrEx>
          <w:shd w:val="clear" w:color="auto" w:fill="4f81bd"/>
        </w:tblPrEx>
        <w:trPr>
          <w:trHeight w:val="318" w:hRule="exact"/>
          <w:tblHeader/>
        </w:trPr>
        <w:tc>
          <w:tcPr>
            <w:tcW w:type="dxa" w:w="9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140"/>
              <w:bottom w:type="dxa" w:w="80"/>
              <w:right w:type="dxa" w:w="80"/>
            </w:tcMar>
            <w:vAlign w:val="center"/>
          </w:tcPr>
          <w:p>
            <w:pPr>
              <w:pStyle w:val="Body"/>
              <w:ind w:left="60" w:firstLine="0"/>
            </w:pPr>
            <w:r>
              <w:rPr>
                <w:rStyle w:val="page number"/>
                <w:rFonts w:ascii="Times New Roman" w:hAnsi="Times New Roman"/>
                <w:rtl w:val="0"/>
                <w:lang w:val="en-US"/>
              </w:rPr>
              <w:t>Source</w:t>
            </w:r>
          </w:p>
        </w:tc>
        <w:tc>
          <w:tcPr>
            <w:tcW w:type="dxa" w:w="3780"/>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140"/>
              <w:bottom w:type="dxa" w:w="80"/>
              <w:right w:type="dxa" w:w="80"/>
            </w:tcMar>
            <w:vAlign w:val="center"/>
          </w:tcPr>
          <w:p>
            <w:pPr>
              <w:pStyle w:val="Body"/>
              <w:ind w:left="60" w:firstLine="0"/>
              <w:jc w:val="center"/>
            </w:pPr>
            <w:r>
              <w:rPr>
                <w:rStyle w:val="page number"/>
                <w:rFonts w:ascii="Times New Roman" w:hAnsi="Times New Roman"/>
                <w:rtl w:val="0"/>
                <w:lang w:val="en-US"/>
              </w:rPr>
              <w:t>Descriptive Name of the Source</w:t>
            </w:r>
          </w:p>
        </w:tc>
        <w:tc>
          <w:tcPr>
            <w:tcW w:type="dxa" w:w="351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40 CFR 60 NSPS</w:t>
            </w:r>
          </w:p>
        </w:tc>
        <w:tc>
          <w:tcPr>
            <w:tcW w:type="dxa" w:w="1620"/>
            <w:gridSpan w:val="3"/>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 xml:space="preserve">40 CFR 61 </w:t>
            </w:r>
          </w:p>
        </w:tc>
        <w:tc>
          <w:tcPr>
            <w:tcW w:type="dxa" w:w="2803"/>
            <w:gridSpan w:val="4"/>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40 CFR 63 NESHAP</w:t>
            </w:r>
          </w:p>
        </w:tc>
        <w:tc>
          <w:tcPr>
            <w:tcW w:type="dxa" w:w="1650"/>
            <w:gridSpan w:val="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40 CFR</w:t>
            </w:r>
          </w:p>
        </w:tc>
      </w:tr>
      <w:tr>
        <w:tblPrEx>
          <w:shd w:val="clear" w:color="auto" w:fill="4f81bd"/>
        </w:tblPrEx>
        <w:trPr>
          <w:trHeight w:val="262" w:hRule="exact"/>
          <w:tblHeader/>
        </w:trPr>
        <w:tc>
          <w:tcPr>
            <w:tcW w:type="dxa" w:w="974"/>
            <w:tcBorders>
              <w:top w:val="nil"/>
              <w:left w:val="single" w:color="000000" w:sz="4" w:space="0" w:shadow="0" w:frame="0"/>
              <w:bottom w:val="single" w:color="000000" w:sz="6" w:space="0" w:shadow="0" w:frame="0"/>
              <w:right w:val="single" w:color="000000" w:sz="4" w:space="0" w:shadow="0" w:frame="0"/>
            </w:tcBorders>
            <w:shd w:val="clear" w:color="auto" w:fill="auto"/>
            <w:tcMar>
              <w:top w:type="dxa" w:w="80"/>
              <w:left w:type="dxa" w:w="140"/>
              <w:bottom w:type="dxa" w:w="80"/>
              <w:right w:type="dxa" w:w="80"/>
            </w:tcMar>
            <w:vAlign w:val="center"/>
          </w:tcPr>
          <w:p>
            <w:pPr>
              <w:pStyle w:val="Body"/>
              <w:ind w:left="60" w:firstLine="0"/>
            </w:pPr>
            <w:r>
              <w:rPr>
                <w:rStyle w:val="page number"/>
                <w:rFonts w:ascii="Times New Roman" w:hAnsi="Times New Roman"/>
                <w:rtl w:val="0"/>
                <w:lang w:val="en-US"/>
              </w:rPr>
              <w:t>ID No.:</w:t>
            </w:r>
          </w:p>
        </w:tc>
        <w:tc>
          <w:tcPr>
            <w:tcW w:type="dxa" w:w="3780"/>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ffffff"/>
          </w:tcPr>
          <w:p/>
        </w:tc>
        <w:tc>
          <w:tcPr>
            <w:tcW w:type="dxa" w:w="450"/>
            <w:tcBorders>
              <w:top w:val="single" w:color="000000" w:sz="4" w:space="0" w:shadow="0" w:frame="0"/>
              <w:left w:val="single" w:color="000000" w:sz="4" w:space="0" w:shadow="0" w:frame="0"/>
              <w:bottom w:val="single" w:color="000000" w:sz="6" w:space="0" w:shadow="0" w:frame="0"/>
              <w:right w:val="single" w:color="000000" w:sz="8" w:space="0" w:shadow="0" w:frame="0"/>
            </w:tcBorders>
            <w:shd w:val="clear" w:color="auto" w:fill="ffffff"/>
            <w:tcMar>
              <w:top w:type="dxa" w:w="80"/>
              <w:left w:type="dxa" w:w="140"/>
              <w:bottom w:type="dxa" w:w="80"/>
              <w:right w:type="dxa" w:w="80"/>
            </w:tcMar>
            <w:vAlign w:val="center"/>
          </w:tcPr>
          <w:p>
            <w:pPr>
              <w:pStyle w:val="Body"/>
              <w:ind w:left="60" w:firstLine="0"/>
              <w:jc w:val="center"/>
            </w:pPr>
            <w:r>
              <w:rPr>
                <w:rStyle w:val="page number"/>
                <w:rFonts w:ascii="Times New Roman" w:hAnsi="Times New Roman"/>
                <w:rtl w:val="0"/>
                <w:lang w:val="en-US"/>
              </w:rPr>
              <w:t>A</w:t>
            </w:r>
          </w:p>
        </w:tc>
        <w:tc>
          <w:tcPr>
            <w:tcW w:type="dxa" w:w="45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Ka</w:t>
            </w:r>
          </w:p>
        </w:tc>
        <w:tc>
          <w:tcPr>
            <w:tcW w:type="dxa" w:w="45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Kb</w:t>
            </w:r>
          </w:p>
        </w:tc>
        <w:tc>
          <w:tcPr>
            <w:tcW w:type="dxa" w:w="45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Db</w:t>
            </w:r>
          </w:p>
        </w:tc>
        <w:tc>
          <w:tcPr>
            <w:tcW w:type="dxa" w:w="54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Dc</w:t>
            </w:r>
          </w:p>
        </w:tc>
        <w:tc>
          <w:tcPr>
            <w:tcW w:type="dxa" w:w="54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GG</w:t>
            </w:r>
          </w:p>
        </w:tc>
        <w:tc>
          <w:tcPr>
            <w:tcW w:type="dxa" w:w="630"/>
            <w:tcBorders>
              <w:top w:val="single" w:color="000000" w:sz="4"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KKK</w:t>
            </w:r>
          </w:p>
        </w:tc>
        <w:tc>
          <w:tcPr>
            <w:tcW w:type="dxa" w:w="5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A</w:t>
            </w:r>
          </w:p>
        </w:tc>
        <w:tc>
          <w:tcPr>
            <w:tcW w:type="dxa" w:w="5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J</w:t>
            </w:r>
          </w:p>
        </w:tc>
        <w:tc>
          <w:tcPr>
            <w:tcW w:type="dxa" w:w="540"/>
            <w:tcBorders>
              <w:top w:val="single" w:color="000000" w:sz="4" w:space="0" w:shadow="0" w:frame="0"/>
              <w:left w:val="single" w:color="000000" w:sz="4"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V</w:t>
            </w:r>
          </w:p>
        </w:tc>
        <w:tc>
          <w:tcPr>
            <w:tcW w:type="dxa" w:w="450"/>
            <w:tcBorders>
              <w:top w:val="single" w:color="000000" w:sz="4" w:space="0" w:shadow="0" w:frame="0"/>
              <w:left w:val="single" w:color="000000" w:sz="8"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A</w:t>
            </w:r>
          </w:p>
        </w:tc>
        <w:tc>
          <w:tcPr>
            <w:tcW w:type="dxa" w:w="45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HH</w:t>
            </w:r>
          </w:p>
        </w:tc>
        <w:tc>
          <w:tcPr>
            <w:tcW w:type="dxa" w:w="85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DDDD</w:t>
            </w:r>
          </w:p>
        </w:tc>
        <w:tc>
          <w:tcPr>
            <w:tcW w:type="dxa" w:w="104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DDDDD</w:t>
            </w:r>
          </w:p>
        </w:tc>
        <w:tc>
          <w:tcPr>
            <w:tcW w:type="dxa" w:w="48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52</w:t>
            </w:r>
          </w:p>
        </w:tc>
        <w:tc>
          <w:tcPr>
            <w:tcW w:type="dxa" w:w="63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64</w:t>
            </w:r>
          </w:p>
        </w:tc>
        <w:tc>
          <w:tcPr>
            <w:tcW w:type="dxa" w:w="54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rtl w:val="0"/>
                <w:lang w:val="en-US"/>
              </w:rPr>
              <w:t>68</w:t>
            </w:r>
          </w:p>
        </w:tc>
      </w:tr>
      <w:tr>
        <w:tblPrEx>
          <w:shd w:val="clear" w:color="auto" w:fill="ced7e7"/>
        </w:tblPrEx>
        <w:trPr>
          <w:trHeight w:val="257" w:hRule="exact"/>
        </w:trPr>
        <w:tc>
          <w:tcPr>
            <w:tcW w:type="dxa" w:w="97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78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6"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67" w:hRule="exact"/>
        </w:trPr>
        <w:tc>
          <w:tcPr>
            <w:tcW w:type="dxa" w:w="974"/>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4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page numbe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sz w:val="20"/>
          <w:szCs w:val="20"/>
        </w:rPr>
      </w:pPr>
    </w:p>
    <w:p>
      <w:pPr>
        <w:pStyle w:val="Body"/>
        <w:rPr>
          <w:rStyle w:val="page number"/>
          <w:rFonts w:ascii="Times New Roman" w:cs="Times New Roman" w:hAnsi="Times New Roman" w:eastAsia="Times New Roman"/>
          <w:b w:val="1"/>
          <w:bCs w:val="1"/>
          <w:sz w:val="20"/>
          <w:szCs w:val="20"/>
        </w:rPr>
      </w:pPr>
      <w:r>
        <w:rPr>
          <w:rStyle w:val="page number"/>
          <w:rFonts w:ascii="Times New Roman" w:hAnsi="Times New Roman"/>
          <w:b w:val="1"/>
          <w:bCs w:val="1"/>
          <w:sz w:val="20"/>
          <w:szCs w:val="20"/>
          <w:rtl w:val="0"/>
          <w:lang w:val="es-ES_tradnl"/>
        </w:rPr>
        <w:t>KEY TO MATRIX</w:t>
      </w:r>
    </w:p>
    <w:p>
      <w:pPr>
        <w:pStyle w:val="Body"/>
        <w:suppressAutoHyphens w:val="1"/>
        <w:ind w:left="180" w:hanging="180"/>
        <w:rPr>
          <w:rFonts w:ascii="Times New Roman" w:cs="Times New Roman" w:hAnsi="Times New Roman" w:eastAsia="Times New Roman"/>
          <w:sz w:val="20"/>
          <w:szCs w:val="20"/>
        </w:rPr>
      </w:pPr>
    </w:p>
    <w:p>
      <w:pPr>
        <w:pStyle w:val="Body"/>
        <w:tabs>
          <w:tab w:val="left" w:pos="270"/>
        </w:tabs>
        <w:suppressAutoHyphens w:val="1"/>
        <w:ind w:left="270" w:hanging="270"/>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rPr>
        <w:t>1</w:t>
        <w:tab/>
        <w:t>(Applicable) The regulations have applicable requirements that apply to this particular emissions source.  This includes any monitoring, recordkeeping, or reporting requirements.</w:t>
      </w:r>
    </w:p>
    <w:p>
      <w:pPr>
        <w:pStyle w:val="Body"/>
        <w:tabs>
          <w:tab w:val="left" w:pos="270"/>
        </w:tabs>
        <w:suppressAutoHyphens w:val="1"/>
        <w:ind w:left="270" w:hanging="270"/>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rPr>
        <w:t>2</w:t>
        <w:tab/>
        <w:t>(Exempt) The regulations apply to this general type of emission source (i.e. vents, furnaces, towers, and fugitives) but do not apply to this particular emission source.</w:t>
      </w:r>
    </w:p>
    <w:p>
      <w:pPr>
        <w:pStyle w:val="Body"/>
        <w:tabs>
          <w:tab w:val="left" w:pos="270"/>
        </w:tabs>
        <w:suppressAutoHyphens w:val="1"/>
        <w:ind w:left="270" w:hanging="270"/>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rPr>
        <w:t>3</w:t>
        <w:tab/>
        <w:t>(Does Not Apply)  The regulations do not apply to this emissions source.  The regulations may have applicable requirements that could apply to this emissions source but the requirements do not currently apply to the source due to meeting a specific criterion, such as it has not been constructed, modified or reconstructed since the regulations have been in place.</w:t>
      </w:r>
    </w:p>
    <w:p>
      <w:pPr>
        <w:pStyle w:val="Body"/>
        <w:tabs>
          <w:tab w:val="left" w:pos="270"/>
        </w:tabs>
        <w:suppressAutoHyphens w:val="1"/>
        <w:ind w:left="360" w:hanging="360"/>
        <w:rPr>
          <w:rFonts w:ascii="Times New Roman" w:cs="Times New Roman" w:hAnsi="Times New Roman" w:eastAsia="Times New Roman"/>
          <w:sz w:val="20"/>
          <w:szCs w:val="20"/>
        </w:rPr>
      </w:pPr>
    </w:p>
    <w:p>
      <w:pPr>
        <w:pStyle w:val="Body"/>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Blank </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The regulations clearly do not apply to this type of emission source.</w:t>
      </w:r>
    </w:p>
    <w:p>
      <w:pPr>
        <w:pStyle w:val="Body"/>
        <w:sectPr>
          <w:headerReference w:type="default" r:id="rId7"/>
          <w:footerReference w:type="default" r:id="rId8"/>
          <w:pgSz w:w="12240" w:h="15840" w:orient="portrait"/>
          <w:pgMar w:top="1440" w:right="634" w:bottom="1080" w:left="1440" w:header="634" w:footer="720"/>
          <w:bidi w:val="0"/>
        </w:sectPr>
      </w:pPr>
    </w:p>
    <w:p>
      <w:pPr>
        <w:pStyle w:val="Body"/>
        <w:rPr>
          <w:rFonts w:ascii="Times New Roman" w:cs="Times New Roman" w:hAnsi="Times New Roman" w:eastAsia="Times New Roman"/>
          <w:sz w:val="20"/>
          <w:szCs w:val="20"/>
        </w:rPr>
      </w:pPr>
    </w:p>
    <w:p>
      <w:pPr>
        <w:pStyle w:val="Body"/>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For each Emission Point ID Number:</w:t>
      </w:r>
    </w:p>
    <w:p>
      <w:pPr>
        <w:pStyle w:val="Body"/>
        <w:numPr>
          <w:ilvl w:val="0"/>
          <w:numId w:val="9"/>
        </w:numPr>
        <w:bidi w:val="0"/>
        <w:ind w:right="0"/>
        <w:jc w:val="left"/>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List each regulation that applies.</w:t>
      </w:r>
    </w:p>
    <w:p>
      <w:pPr>
        <w:pStyle w:val="Body"/>
        <w:numPr>
          <w:ilvl w:val="0"/>
          <w:numId w:val="9"/>
        </w:numPr>
        <w:bidi w:val="0"/>
        <w:ind w:right="0"/>
        <w:jc w:val="left"/>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 xml:space="preserve">Arrange the requirements imposed by each regulation according to the headings provided below.  </w:t>
      </w:r>
    </w:p>
    <w:p>
      <w:pPr>
        <w:pStyle w:val="Body"/>
        <w:numPr>
          <w:ilvl w:val="0"/>
          <w:numId w:val="9"/>
        </w:numPr>
        <w:bidi w:val="0"/>
        <w:ind w:right="0"/>
        <w:jc w:val="left"/>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Repeat this process for each regulation that applies to each source.</w:t>
      </w:r>
    </w:p>
    <w:p>
      <w:pPr>
        <w:pStyle w:val="Body"/>
        <w:numPr>
          <w:ilvl w:val="0"/>
          <w:numId w:val="9"/>
        </w:numPr>
        <w:bidi w:val="0"/>
        <w:ind w:right="0"/>
        <w:jc w:val="left"/>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State-only Requirements should be noted as such in the appropriate column.</w:t>
      </w:r>
    </w:p>
    <w:p>
      <w:pPr>
        <w:pStyle w:val="Body"/>
        <w:ind w:left="360" w:firstLine="0"/>
        <w:rPr>
          <w:rFonts w:ascii="Times New Roman" w:cs="Times New Roman" w:hAnsi="Times New Roman" w:eastAsia="Times New Roman"/>
          <w:sz w:val="20"/>
          <w:szCs w:val="20"/>
        </w:rPr>
      </w:pPr>
    </w:p>
    <w:tbl>
      <w:tblPr>
        <w:tblW w:w="14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5"/>
        <w:gridCol w:w="2535"/>
        <w:gridCol w:w="4242"/>
        <w:gridCol w:w="2073"/>
        <w:gridCol w:w="1875"/>
        <w:gridCol w:w="1800"/>
      </w:tblGrid>
      <w:tr>
        <w:tblPrEx>
          <w:shd w:val="clear" w:color="auto" w:fill="4f81bd"/>
        </w:tblPrEx>
        <w:trPr>
          <w:trHeight w:val="667" w:hRule="atLeast"/>
          <w:tblHeader/>
        </w:trPr>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Emission Point ID No.:</w:t>
            </w:r>
          </w:p>
        </w:tc>
        <w:tc>
          <w:tcPr>
            <w:tcW w:type="dxa" w:w="25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Applicable Requirement</w:t>
            </w: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Compliance Method/Provision</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Compliance Citation</w:t>
            </w: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Averaging Period/Frequency</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before="90" w:after="54"/>
              <w:jc w:val="center"/>
            </w:pPr>
            <w:r>
              <w:rPr>
                <w:rStyle w:val="page number"/>
                <w:rFonts w:ascii="Times New Roman" w:hAnsi="Times New Roman"/>
                <w:b w:val="1"/>
                <w:bCs w:val="1"/>
                <w:spacing w:val="-1"/>
                <w:sz w:val="20"/>
                <w:szCs w:val="20"/>
                <w:rtl w:val="0"/>
                <w:lang w:val="en-US"/>
              </w:rPr>
              <w:t>State Only Requirement</w:t>
            </w:r>
          </w:p>
        </w:tc>
      </w:tr>
      <w:tr>
        <w:tblPrEx>
          <w:shd w:val="clear" w:color="auto" w:fill="ced7e7"/>
        </w:tblPrEx>
        <w:trPr>
          <w:trHeight w:val="447" w:hRule="atLeast"/>
        </w:trPr>
        <w:tc>
          <w:tcPr>
            <w:tcW w:type="dxa" w:w="1875"/>
            <w:vMerge w:val="restart"/>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35"/>
            <w:vMerge w:val="restart"/>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after="54"/>
            </w:pPr>
            <w:r>
              <w:rPr>
                <w:rStyle w:val="page number"/>
                <w:rFonts w:ascii="Times New Roman" w:hAnsi="Times New Roman"/>
                <w:spacing w:val="-1"/>
                <w:sz w:val="20"/>
                <w:szCs w:val="20"/>
                <w:rtl w:val="0"/>
                <w:lang w:val="en-US"/>
              </w:rPr>
              <w:t xml:space="preserve">Requirements that limit emissions or operations - </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after="54"/>
            </w:pPr>
            <w:r>
              <w:rPr>
                <w:rStyle w:val="page number"/>
                <w:rFonts w:ascii="Times New Roman" w:hAnsi="Times New Roman"/>
                <w:spacing w:val="-1"/>
                <w:sz w:val="20"/>
                <w:szCs w:val="20"/>
                <w:rtl w:val="0"/>
                <w:lang w:val="en-US"/>
              </w:rPr>
              <w:t xml:space="preserve">Requirements that specify monitoring - </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after="54"/>
            </w:pPr>
            <w:r>
              <w:rPr>
                <w:rStyle w:val="page number"/>
                <w:rFonts w:ascii="Times New Roman" w:hAnsi="Times New Roman"/>
                <w:spacing w:val="-1"/>
                <w:sz w:val="20"/>
                <w:szCs w:val="20"/>
                <w:rtl w:val="0"/>
                <w:lang w:val="en-US"/>
              </w:rPr>
              <w:t xml:space="preserve">Requirements that specify records to be kept and requirements that specify record retention time - </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after="54"/>
            </w:pPr>
            <w:r>
              <w:rPr>
                <w:rStyle w:val="page number"/>
                <w:rFonts w:ascii="Times New Roman" w:hAnsi="Times New Roman"/>
                <w:spacing w:val="-1"/>
                <w:sz w:val="20"/>
                <w:szCs w:val="20"/>
                <w:rtl w:val="0"/>
                <w:lang w:val="en-US"/>
              </w:rPr>
              <w:t xml:space="preserve">Requirements that specify reports to be submitted - </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uppressAutoHyphens w:val="1"/>
              <w:spacing w:after="54"/>
            </w:pPr>
            <w:r>
              <w:rPr>
                <w:rStyle w:val="page number"/>
                <w:rFonts w:ascii="Times New Roman" w:hAnsi="Times New Roman"/>
                <w:spacing w:val="-1"/>
                <w:sz w:val="20"/>
                <w:szCs w:val="20"/>
                <w:rtl w:val="0"/>
                <w:lang w:val="en-US"/>
              </w:rPr>
              <w:t xml:space="preserve">Requirements that specify performance testing - </w:t>
            </w: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2535"/>
            <w:vMerge w:val="continue"/>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4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3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5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2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7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sz w:val="20"/>
          <w:szCs w:val="20"/>
        </w:rPr>
      </w:pPr>
    </w:p>
    <w:p>
      <w:pPr>
        <w:pStyle w:val="Body"/>
        <w:jc w:val="both"/>
        <w:sectPr>
          <w:headerReference w:type="default" r:id="rId9"/>
          <w:footerReference w:type="default" r:id="rId10"/>
          <w:pgSz w:w="12240" w:h="15840" w:orient="portrait"/>
          <w:pgMar w:top="1440" w:right="634" w:bottom="1080" w:left="1440" w:header="634" w:footer="720"/>
          <w:bidi w:val="0"/>
        </w:sectPr>
      </w:pPr>
    </w:p>
    <w:tbl>
      <w:tblPr>
        <w:tblW w:w="1341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6"/>
        <w:gridCol w:w="2915"/>
        <w:gridCol w:w="1593"/>
        <w:gridCol w:w="4271"/>
        <w:gridCol w:w="3147"/>
      </w:tblGrid>
      <w:tr>
        <w:tblPrEx>
          <w:shd w:val="clear" w:color="auto" w:fill="4f81bd"/>
        </w:tblPrEx>
        <w:trPr>
          <w:trHeight w:val="662" w:hRule="atLeast"/>
          <w:tblHeader/>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Emission Point ID No:</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Requirement</w:t>
            </w: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Exempt or Does Not Apply</w:t>
            </w: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Explanation</w:t>
            </w: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Citation Providing for Exemption or Non-applicability</w:t>
            </w:r>
          </w:p>
        </w:tc>
      </w:tr>
      <w:tr>
        <w:tblPrEx>
          <w:shd w:val="clear" w:color="auto" w:fill="ced7e7"/>
        </w:tblPrEx>
        <w:trPr>
          <w:trHeight w:val="297"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2" w:hRule="atLeast"/>
        </w:trPr>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tabs>
          <w:tab w:val="left" w:pos="288"/>
          <w:tab w:val="left" w:pos="1066"/>
          <w:tab w:val="left" w:pos="2246"/>
          <w:tab w:val="left" w:pos="4680"/>
          <w:tab w:val="left" w:pos="5990"/>
          <w:tab w:val="left" w:pos="6336"/>
        </w:tabs>
        <w:suppressAutoHyphens w:val="1"/>
        <w:jc w:val="both"/>
        <w:rPr>
          <w:rFonts w:ascii="Times New Roman" w:cs="Times New Roman" w:hAnsi="Times New Roman" w:eastAsia="Times New Roman"/>
        </w:rPr>
      </w:pPr>
    </w:p>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176"/>
      </w:tblGrid>
      <w:tr>
        <w:tblPrEx>
          <w:shd w:val="clear" w:color="auto" w:fill="ced7e7"/>
        </w:tblPrEx>
        <w:trPr>
          <w:trHeight w:val="548" w:hRule="atLeast"/>
        </w:trPr>
        <w:tc>
          <w:tcPr>
            <w:tcW w:type="dxa" w:w="1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z w:val="20"/>
                <w:szCs w:val="20"/>
                <w:rtl w:val="0"/>
                <w:lang w:val="en-US"/>
              </w:rPr>
              <w:t>The above table provides explanation for either the exemption status or non-applicability of a source cited by 2 or 3 in the matrix presented in Table 1 of this application.</w:t>
            </w:r>
          </w:p>
        </w:tc>
      </w:tr>
    </w:tbl>
    <w:p>
      <w:pPr>
        <w:pStyle w:val="Body"/>
        <w:widowControl w:val="0"/>
        <w:tabs>
          <w:tab w:val="left" w:pos="288"/>
          <w:tab w:val="left" w:pos="1066"/>
          <w:tab w:val="left" w:pos="2246"/>
          <w:tab w:val="left" w:pos="4680"/>
          <w:tab w:val="left" w:pos="5990"/>
          <w:tab w:val="left" w:pos="6336"/>
        </w:tabs>
        <w:suppressAutoHyphens w:val="1"/>
        <w:jc w:val="both"/>
        <w:rPr>
          <w:rFonts w:ascii="Times New Roman" w:cs="Times New Roman" w:hAnsi="Times New Roman" w:eastAsia="Times New Roman"/>
        </w:r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20"/>
          <w:szCs w:val="20"/>
        </w:rPr>
      </w:pPr>
    </w:p>
    <w:p>
      <w:pPr>
        <w:pStyle w:val="Body"/>
        <w:tabs>
          <w:tab w:val="left" w:pos="288"/>
          <w:tab w:val="left" w:pos="1066"/>
          <w:tab w:val="left" w:pos="2246"/>
          <w:tab w:val="left" w:pos="4680"/>
          <w:tab w:val="left" w:pos="5990"/>
          <w:tab w:val="left" w:pos="6336"/>
        </w:tabs>
        <w:suppressAutoHyphens w:val="1"/>
        <w:jc w:val="both"/>
        <w:sectPr>
          <w:headerReference w:type="default" r:id="rId11"/>
          <w:footerReference w:type="default" r:id="rId12"/>
          <w:pgSz w:w="12240" w:h="15840" w:orient="portrait"/>
          <w:pgMar w:top="1440" w:right="1440" w:bottom="1440" w:left="1440" w:header="634" w:footer="720"/>
          <w:bidi w:val="0"/>
        </w:sectPr>
      </w:pP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z w:val="20"/>
          <w:szCs w:val="20"/>
        </w:rPr>
      </w:pPr>
      <w:r>
        <w:rPr>
          <w:rStyle w:val="page number"/>
          <w:rFonts w:ascii="Times New Roman" w:hAnsi="Times New Roman"/>
          <w:spacing w:val="-1"/>
          <w:sz w:val="20"/>
          <w:szCs w:val="20"/>
          <w:rtl w:val="0"/>
          <w:lang w:val="en-US"/>
        </w:rPr>
        <w:t>Enter each single emission point that</w:t>
      </w:r>
      <w:r>
        <w:rPr>
          <w:rStyle w:val="page number"/>
          <w:rFonts w:ascii="Times New Roman" w:hAnsi="Times New Roman"/>
          <w:sz w:val="20"/>
          <w:szCs w:val="20"/>
          <w:rtl w:val="0"/>
          <w:lang w:val="en-US"/>
        </w:rPr>
        <w:t xml:space="preserve"> routes its emissions to another source (i.e., a control device) or a common stack, or is part of an Emissions Cap.  List the emissions source to which each single emission point is routed or the Cap of which the source is a member, if applicable.  Consult instructions.</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20"/>
          <w:szCs w:val="20"/>
        </w:rPr>
      </w:pPr>
    </w:p>
    <w:tbl>
      <w:tblPr>
        <w:tblW w:w="13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9"/>
        <w:gridCol w:w="4689"/>
        <w:gridCol w:w="1888"/>
        <w:gridCol w:w="1276"/>
        <w:gridCol w:w="1875"/>
        <w:gridCol w:w="1800"/>
      </w:tblGrid>
      <w:tr>
        <w:tblPrEx>
          <w:shd w:val="clear" w:color="auto" w:fill="ced7e7"/>
        </w:tblPrEx>
        <w:trPr>
          <w:trHeight w:val="667" w:hRule="atLeast"/>
        </w:trPr>
        <w:tc>
          <w:tcPr>
            <w:tcW w:type="dxa" w:w="153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Emission Point ID No:</w:t>
            </w: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Description</w:t>
            </w: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Construction Date</w:t>
            </w: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Routes to:</w:t>
            </w: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Operating Rate/Volume</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page number"/>
                <w:rFonts w:ascii="Times New Roman" w:hAnsi="Times New Roman"/>
                <w:b w:val="1"/>
                <w:bCs w:val="1"/>
                <w:sz w:val="20"/>
                <w:szCs w:val="20"/>
                <w:rtl w:val="0"/>
                <w:lang w:val="en-US"/>
              </w:rPr>
              <w:t>Applicable Requirement(s)?</w:t>
            </w:r>
          </w:p>
        </w:tc>
      </w:tr>
      <w:tr>
        <w:tblPrEx>
          <w:shd w:val="clear" w:color="auto" w:fill="ced7e7"/>
        </w:tblPrEx>
        <w:trPr>
          <w:trHeight w:val="227" w:hRule="atLeast"/>
        </w:trPr>
        <w:tc>
          <w:tcPr>
            <w:tcW w:type="dxa" w:w="153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r>
        <w:tblPrEx>
          <w:shd w:val="clear" w:color="auto" w:fill="ced7e7"/>
        </w:tblPrEx>
        <w:trPr>
          <w:trHeight w:val="227" w:hRule="atLeast"/>
        </w:trPr>
        <w:tc>
          <w:tcPr>
            <w:tcW w:type="dxa" w:w="153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6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2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b w:val="1"/>
                <w:bCs w:val="1"/>
                <w:sz w:val="20"/>
                <w:szCs w:val="20"/>
                <w:rtl w:val="0"/>
                <w:lang w:val="en-US"/>
              </w:rPr>
              <w:t xml:space="preserve"> Yes    No</w:t>
            </w:r>
          </w:p>
        </w:tc>
      </w:tr>
    </w:tbl>
    <w:p>
      <w:pPr>
        <w:pStyle w:val="Body"/>
        <w:widowControl w:val="0"/>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20"/>
          <w:szCs w:val="20"/>
        </w:rPr>
      </w:pPr>
    </w:p>
    <w:p>
      <w:pPr>
        <w:pStyle w:val="Body"/>
        <w:tabs>
          <w:tab w:val="left" w:pos="288"/>
          <w:tab w:val="left" w:pos="1066"/>
          <w:tab w:val="left" w:pos="2246"/>
          <w:tab w:val="left" w:pos="4680"/>
          <w:tab w:val="left" w:pos="5990"/>
          <w:tab w:val="left" w:pos="6336"/>
        </w:tabs>
        <w:suppressAutoHyphens w:val="1"/>
        <w:jc w:val="both"/>
        <w:sectPr>
          <w:headerReference w:type="default" r:id="rId13"/>
          <w:footerReference w:type="default" r:id="rId14"/>
          <w:pgSz w:w="12240" w:h="15840" w:orient="portrait"/>
          <w:pgMar w:top="1440" w:right="1440" w:bottom="1440" w:left="1440" w:header="634" w:footer="720"/>
          <w:bidi w:val="0"/>
        </w:sect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59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b w:val="1"/>
                <w:bCs w:val="1"/>
                <w:spacing w:val="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Arial" w:hAnsi="Arial"/>
                <w:b w:val="1"/>
                <w:bCs w:val="1"/>
                <w:spacing w:val="0"/>
                <w:rtl w:val="0"/>
                <w:lang w:val="en-US"/>
              </w:rPr>
              <w:t>23.  Emissions Inventory Questionnaire (EIQ) Forms</w:t>
            </w:r>
            <w:r>
              <w:rPr>
                <w:rStyle w:val="page number"/>
                <w:rFonts w:ascii="Times New Roman" w:hAnsi="Times New Roman"/>
                <w:b w:val="1"/>
                <w:bCs w:val="1"/>
                <w:spacing w:val="0"/>
                <w:rtl w:val="0"/>
                <w:lang w:val="en-US"/>
              </w:rPr>
              <w:t xml:space="preserve"> [LAC 33:III.517.D.3; 517.D.6]</w:t>
            </w:r>
          </w:p>
        </w:tc>
      </w:tr>
      <w:tr>
        <w:tblPrEx>
          <w:shd w:val="clear" w:color="auto" w:fill="ced7e7"/>
        </w:tblPrEx>
        <w:trPr>
          <w:trHeight w:val="3092"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Complete one (1) EIQ for: </w:t>
            </w:r>
          </w:p>
          <w:p>
            <w:pPr>
              <w:pStyle w:val="Body"/>
              <w:numPr>
                <w:ilvl w:val="0"/>
                <w:numId w:val="10"/>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Each emission source.  If two emission sources have a common stack, the applicant may submit one EIQ sheet for the common emissions point.  Note any emissions sources that route to this common point in Table 4 of the application. </w:t>
            </w:r>
          </w:p>
          <w:p>
            <w:pPr>
              <w:pStyle w:val="Body"/>
              <w:numPr>
                <w:ilvl w:val="0"/>
                <w:numId w:val="10"/>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Each emissions CAP that is proposed.  In general, this applies to each source that is part of the CAP.  </w:t>
            </w:r>
          </w:p>
          <w:p>
            <w:pPr>
              <w:pStyle w:val="Body"/>
              <w:numPr>
                <w:ilvl w:val="0"/>
                <w:numId w:val="10"/>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Each alternate operating scenario that a source may operate under.  Some common scenarios are:</w:t>
            </w:r>
          </w:p>
          <w:p>
            <w:pPr>
              <w:pStyle w:val="Body"/>
              <w:numPr>
                <w:ilvl w:val="1"/>
                <w:numId w:val="11"/>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Sources that combust multiple fuels </w:t>
            </w:r>
          </w:p>
          <w:p>
            <w:pPr>
              <w:pStyle w:val="Body"/>
              <w:numPr>
                <w:ilvl w:val="1"/>
                <w:numId w:val="11"/>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Sources that have Startup/Shutdown max lb/hr emission rates higher than the max lb/hr for normal operating conditions would need an EIQ for the Startup/Shutdown emission rates for those sources</w:t>
            </w:r>
          </w:p>
          <w:p>
            <w:pPr>
              <w:pStyle w:val="Body"/>
              <w:numPr>
                <w:ilvl w:val="0"/>
                <w:numId w:val="10"/>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Fugitive emissions releases.  One (1) EIQ should be completed for each of the following types of fugitive emissions sources or emissions points:</w:t>
            </w:r>
          </w:p>
          <w:p>
            <w:pPr>
              <w:pStyle w:val="Body"/>
              <w:numPr>
                <w:ilvl w:val="0"/>
                <w:numId w:val="12"/>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Equipment leaks.</w:t>
            </w:r>
          </w:p>
          <w:p>
            <w:pPr>
              <w:pStyle w:val="Body"/>
              <w:numPr>
                <w:ilvl w:val="0"/>
                <w:numId w:val="12"/>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Non-equipment leaks (i.e. road dust, settling ponds, etc).</w:t>
            </w:r>
            <w:r>
              <w:rPr>
                <w:rStyle w:val="page number"/>
                <w:rFonts w:ascii="Times New Roman" w:cs="Times New Roman" w:hAnsi="Times New Roman" w:eastAsia="Times New Roman"/>
                <w:spacing w:val="-1"/>
                <w:sz w:val="20"/>
                <w:szCs w:val="20"/>
              </w:rPr>
            </w:r>
          </w:p>
        </w:tc>
      </w:tr>
      <w:tr>
        <w:tblPrEx>
          <w:shd w:val="clear" w:color="auto" w:fill="ced7e7"/>
        </w:tblPrEx>
        <w:trPr>
          <w:trHeight w:val="1332"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For each EIQ:</w:t>
            </w:r>
          </w:p>
          <w:p>
            <w:pPr>
              <w:pStyle w:val="Body"/>
              <w:numPr>
                <w:ilvl w:val="0"/>
                <w:numId w:val="13"/>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Fill in all requested information.  </w:t>
            </w:r>
          </w:p>
          <w:p>
            <w:pPr>
              <w:pStyle w:val="Body"/>
              <w:numPr>
                <w:ilvl w:val="0"/>
                <w:numId w:val="13"/>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Speciate all Toxic Air Pollutants and Hazardous Air Pollutants emitted by the source.  </w:t>
            </w:r>
          </w:p>
          <w:p>
            <w:pPr>
              <w:pStyle w:val="Body"/>
              <w:numPr>
                <w:ilvl w:val="0"/>
                <w:numId w:val="13"/>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 xml:space="preserve">Use appropriate significant figures.  </w:t>
            </w:r>
          </w:p>
          <w:p>
            <w:pPr>
              <w:pStyle w:val="Body"/>
              <w:numPr>
                <w:ilvl w:val="0"/>
                <w:numId w:val="13"/>
              </w:numPr>
              <w:suppressAutoHyphens w:val="1"/>
              <w:bidi w:val="0"/>
              <w:ind w:right="0"/>
              <w:jc w:val="both"/>
              <w:rPr>
                <w:rFonts w:ascii="Times New Roman" w:hAnsi="Times New Roman"/>
                <w:spacing w:val="-1"/>
                <w:sz w:val="20"/>
                <w:szCs w:val="20"/>
                <w:rtl w:val="0"/>
                <w:lang w:val="en-US"/>
              </w:rPr>
            </w:pPr>
            <w:r>
              <w:rPr>
                <w:rStyle w:val="page number"/>
                <w:rFonts w:ascii="Times New Roman" w:hAnsi="Times New Roman"/>
                <w:spacing w:val="-1"/>
                <w:sz w:val="20"/>
                <w:szCs w:val="20"/>
                <w:rtl w:val="0"/>
                <w:lang w:val="en-US"/>
              </w:rPr>
              <w:t>Consult instructions.</w:t>
            </w:r>
            <w:r>
              <w:rPr>
                <w:rStyle w:val="page number"/>
                <w:rFonts w:ascii="Times New Roman" w:cs="Times New Roman" w:hAnsi="Times New Roman" w:eastAsia="Times New Roman"/>
                <w:spacing w:val="-1"/>
                <w:sz w:val="20"/>
                <w:szCs w:val="20"/>
              </w:rPr>
            </w:r>
          </w:p>
        </w:tc>
      </w:tr>
      <w:tr>
        <w:tblPrEx>
          <w:shd w:val="clear" w:color="auto" w:fill="ced7e7"/>
        </w:tblPrEx>
        <w:trPr>
          <w:trHeight w:val="452"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1"/>
                <w:sz w:val="20"/>
                <w:szCs w:val="20"/>
              </w:rPr>
            </w:pPr>
            <w:r>
              <w:rPr>
                <w:rStyle w:val="page number"/>
                <w:rFonts w:ascii="Times New Roman" w:hAnsi="Times New Roman"/>
                <w:spacing w:val="-1"/>
                <w:sz w:val="20"/>
                <w:szCs w:val="20"/>
                <w:rtl w:val="0"/>
                <w:lang w:val="en-US"/>
              </w:rPr>
              <w:t xml:space="preserve">The EIQ is in Microsoft Word Excel.  Visit the following website to get to the EIQ form. </w:t>
            </w:r>
          </w:p>
          <w:p>
            <w:pPr>
              <w:pStyle w:val="Body"/>
              <w:tabs>
                <w:tab w:val="left" w:pos="1066"/>
                <w:tab w:val="left" w:pos="2246"/>
                <w:tab w:val="left" w:pos="4680"/>
                <w:tab w:val="left" w:pos="5990"/>
                <w:tab w:val="left" w:pos="6336"/>
              </w:tabs>
              <w:suppressAutoHyphens w:val="1"/>
              <w:bidi w:val="0"/>
              <w:ind w:left="0" w:right="0" w:firstLine="0"/>
              <w:jc w:val="both"/>
              <w:rPr>
                <w:rtl w:val="0"/>
              </w:rPr>
            </w:pPr>
            <w:r>
              <w:rPr>
                <w:rStyle w:val="Hyperlink.1"/>
                <w:rFonts w:ascii="Times New Roman" w:cs="Times New Roman" w:hAnsi="Times New Roman" w:eastAsia="Times New Roman"/>
                <w:spacing w:val="-1"/>
                <w:sz w:val="20"/>
                <w:szCs w:val="20"/>
              </w:rPr>
              <w:fldChar w:fldCharType="begin" w:fldLock="0"/>
            </w:r>
            <w:r>
              <w:rPr>
                <w:rStyle w:val="Hyperlink.1"/>
                <w:rFonts w:ascii="Times New Roman" w:cs="Times New Roman" w:hAnsi="Times New Roman" w:eastAsia="Times New Roman"/>
                <w:spacing w:val="-1"/>
                <w:sz w:val="20"/>
                <w:szCs w:val="20"/>
              </w:rPr>
              <w:instrText xml:space="preserve"> HYPERLINK "http://www.deq.louisiana.gov/portal/DIVISIONS/AirPermits/AirPermitApplications.aspx"</w:instrText>
            </w:r>
            <w:r>
              <w:rPr>
                <w:rStyle w:val="Hyperlink.1"/>
                <w:rFonts w:ascii="Times New Roman" w:cs="Times New Roman" w:hAnsi="Times New Roman" w:eastAsia="Times New Roman"/>
                <w:spacing w:val="-1"/>
                <w:sz w:val="20"/>
                <w:szCs w:val="20"/>
              </w:rPr>
              <w:fldChar w:fldCharType="separate" w:fldLock="0"/>
            </w:r>
            <w:r>
              <w:rPr>
                <w:rStyle w:val="Hyperlink.1"/>
                <w:rFonts w:ascii="Times New Roman" w:hAnsi="Times New Roman"/>
                <w:spacing w:val="-1"/>
                <w:sz w:val="20"/>
                <w:szCs w:val="20"/>
                <w:rtl w:val="0"/>
                <w:lang w:val="en-US"/>
              </w:rPr>
              <w:t>http://www.deq.louisiana.gov/portal/DIVISIONS/AirPermits/AirPermitApplications.aspx</w:t>
            </w:r>
            <w:r>
              <w:rPr>
                <w:rFonts w:ascii="Times New Roman" w:cs="Times New Roman" w:hAnsi="Times New Roman" w:eastAsia="Times New Roman"/>
                <w:spacing w:val="-1"/>
                <w:sz w:val="20"/>
                <w:szCs w:val="20"/>
              </w:rPr>
              <w:fldChar w:fldCharType="end" w:fldLock="0"/>
            </w:r>
          </w:p>
        </w:tc>
      </w:tr>
    </w:tbl>
    <w:p>
      <w:pPr>
        <w:pStyle w:val="Body"/>
        <w:widowControl w:val="0"/>
        <w:tabs>
          <w:tab w:val="left" w:pos="288"/>
          <w:tab w:val="left" w:pos="1066"/>
          <w:tab w:val="left" w:pos="2246"/>
          <w:tab w:val="left" w:pos="4680"/>
          <w:tab w:val="left" w:pos="5990"/>
          <w:tab w:val="left" w:pos="6336"/>
        </w:tabs>
        <w:suppressAutoHyphens w:val="1"/>
        <w:jc w:val="both"/>
        <w:rPr>
          <w:rStyle w:val="page number"/>
          <w:spacing w:val="0"/>
        </w:rPr>
      </w:pPr>
    </w:p>
    <w:p>
      <w:pPr>
        <w:pStyle w:val="Body"/>
        <w:tabs>
          <w:tab w:val="left" w:pos="1066"/>
          <w:tab w:val="left" w:pos="2246"/>
          <w:tab w:val="left" w:pos="4680"/>
          <w:tab w:val="left" w:pos="5990"/>
          <w:tab w:val="left" w:pos="6336"/>
        </w:tabs>
        <w:suppressAutoHyphens w:val="1"/>
        <w:jc w:val="both"/>
        <w:sectPr>
          <w:pgSz w:w="12240" w:h="15840" w:orient="portrait"/>
          <w:pgMar w:top="1440" w:right="1440" w:bottom="1440" w:left="1440" w:header="634" w:footer="720"/>
          <w:bidi w:val="0"/>
        </w:sectPr>
      </w:pPr>
      <w:r>
        <w:rPr>
          <w:rStyle w:val="page number"/>
          <w:rFonts w:ascii="Times New Roman" w:hAnsi="Times New Roman"/>
          <w:color w:val="ffffff"/>
          <w:spacing w:val="0"/>
          <w:sz w:val="20"/>
          <w:szCs w:val="20"/>
          <w:u w:color="ffffff"/>
          <w:rtl w:val="0"/>
        </w:rPr>
        <w:t>f</w:t>
      </w:r>
    </w:p>
    <w:p>
      <w:pPr>
        <w:pStyle w:val="Body"/>
        <w:spacing w:line="240" w:lineRule="exact"/>
        <w:rPr>
          <w:rStyle w:val="page number"/>
          <w:rFonts w:ascii="Times New Roman" w:cs="Times New Roman" w:hAnsi="Times New Roman" w:eastAsia="Times New Roman"/>
          <w:b w:val="1"/>
          <w:bCs w:val="1"/>
          <w:spacing w:val="0"/>
        </w:rPr>
      </w:pPr>
      <w:bookmarkStart w:name="Sec24A" w:id="4"/>
      <w:r>
        <w:rPr>
          <w:rStyle w:val="page number"/>
          <w:b w:val="1"/>
          <w:bCs w:val="1"/>
          <w:spacing w:val="0"/>
          <w:rtl w:val="0"/>
          <w:lang w:val="it-IT"/>
        </w:rPr>
        <w:t>24.  NSR Applicability Summary</w:t>
      </w:r>
      <w:r>
        <w:rPr>
          <w:rStyle w:val="page number"/>
          <w:rFonts w:ascii="Times New Roman" w:hAnsi="Times New Roman"/>
          <w:b w:val="1"/>
          <w:bCs w:val="1"/>
          <w:spacing w:val="0"/>
          <w:rtl w:val="0"/>
          <w:lang w:val="en-US"/>
        </w:rPr>
        <w:t xml:space="preserve"> [LAC 33:III.504 and LAC 33:III.509]      N/A</w:t>
      </w:r>
    </w:p>
    <w:tbl>
      <w:tblPr>
        <w:tblW w:w="139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7"/>
        <w:gridCol w:w="2408"/>
        <w:gridCol w:w="1728"/>
        <w:gridCol w:w="1727"/>
        <w:gridCol w:w="1713"/>
        <w:gridCol w:w="1727"/>
        <w:gridCol w:w="1729"/>
        <w:gridCol w:w="1759"/>
      </w:tblGrid>
      <w:tr>
        <w:tblPrEx>
          <w:shd w:val="clear" w:color="auto" w:fill="ced7e7"/>
        </w:tblPrEx>
        <w:trPr>
          <w:trHeight w:val="1215" w:hRule="atLeast"/>
        </w:trPr>
        <w:tc>
          <w:tcPr>
            <w:tcW w:type="dxa" w:w="13958"/>
            <w:gridSpan w:val="8"/>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exact"/>
            </w:pPr>
            <w:r>
              <w:rPr>
                <w:rStyle w:val="page number"/>
                <w:rFonts w:ascii="Times New Roman" w:hAnsi="Times New Roman"/>
                <w:b w:val="0"/>
                <w:bCs w:val="0"/>
                <w:spacing w:val="0"/>
                <w:sz w:val="20"/>
                <w:szCs w:val="20"/>
                <w:rtl w:val="0"/>
                <w:lang w:val="en-US"/>
              </w:rPr>
              <w:t>This section consists of five tables, A-E, and is applicable only to new and existing major stationary sources (as defined in LAC 33:III.504 or in LAC 33:III.509) proposing to permit a physical change or change in the method of operation.  It would also apply to existing minor stationary sources proposing a physical change or change in the method of operation where the change would be a major source in and of itself.  Add rows to each table as necessary.  Provide a written explanation of the information summarized in these tables.  Consult instructions.</w:t>
            </w:r>
          </w:p>
        </w:tc>
      </w:tr>
      <w:tr>
        <w:tblPrEx>
          <w:shd w:val="clear" w:color="auto" w:fill="ced7e7"/>
        </w:tblPrEx>
        <w:trPr>
          <w:trHeight w:val="249" w:hRule="atLeast"/>
        </w:trPr>
        <w:tc>
          <w:tcPr>
            <w:tcW w:type="dxa" w:w="13958"/>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1242"/>
                <w:tab w:val="left" w:pos="2246"/>
                <w:tab w:val="left" w:pos="4680"/>
                <w:tab w:val="left" w:pos="5990"/>
                <w:tab w:val="left" w:pos="6336"/>
                <w:tab w:val="left" w:pos="10386"/>
              </w:tabs>
              <w:suppressAutoHyphens w:val="1"/>
              <w:spacing w:line="240" w:lineRule="exact"/>
            </w:pPr>
            <w:r>
              <w:rPr>
                <w:rStyle w:val="page number"/>
                <w:b w:val="1"/>
                <w:bCs w:val="1"/>
                <w:spacing w:val="0"/>
                <w:sz w:val="20"/>
                <w:szCs w:val="20"/>
                <w:rtl w:val="0"/>
                <w:lang w:val="en-US"/>
              </w:rPr>
              <w:t>24.A.       Project Summary</w:t>
            </w: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A</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B</w:t>
            </w: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F</w:t>
            </w:r>
          </w:p>
        </w:tc>
      </w:tr>
      <w:tr>
        <w:tblPrEx>
          <w:shd w:val="clear" w:color="auto" w:fill="ced7e7"/>
        </w:tblPrEx>
        <w:trPr>
          <w:trHeight w:val="1201"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Emission Point ID</w:t>
            </w: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Description</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New, Modified, Affected, or Unaffected*</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Pre-Project Allowables</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center"/>
              <w:rPr>
                <w:rtl w:val="0"/>
              </w:rPr>
            </w:pPr>
            <w:r>
              <w:rPr>
                <w:rStyle w:val="page number"/>
                <w:rFonts w:ascii="Times New Roman" w:hAnsi="Times New Roman"/>
                <w:b w:val="1"/>
                <w:bCs w:val="1"/>
                <w:spacing w:val="-1"/>
                <w:sz w:val="18"/>
                <w:szCs w:val="18"/>
                <w:rtl w:val="0"/>
                <w:lang w:val="en-US"/>
              </w:rPr>
              <w:t>(TPY)</w:t>
            </w: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 xml:space="preserve">Baseline Actual Emissions </w:t>
            </w:r>
            <w:r>
              <w:rPr>
                <w:rStyle w:val="page number"/>
                <w:rFonts w:ascii="Times New Roman" w:hAnsi="Times New Roman"/>
                <w:b w:val="1"/>
                <w:bCs w:val="1"/>
                <w:spacing w:val="-1"/>
                <w:sz w:val="18"/>
                <w:szCs w:val="18"/>
                <w:rtl w:val="0"/>
                <w:lang w:val="en-US"/>
              </w:rPr>
              <w:t>(over 24-month period)</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Projected Actual Emissions</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center"/>
              <w:rPr>
                <w:rtl w:val="0"/>
              </w:rPr>
            </w:pPr>
            <w:r>
              <w:rPr>
                <w:rStyle w:val="page number"/>
                <w:rFonts w:ascii="Times New Roman" w:hAnsi="Times New Roman"/>
                <w:b w:val="1"/>
                <w:bCs w:val="1"/>
                <w:spacing w:val="-1"/>
                <w:sz w:val="18"/>
                <w:szCs w:val="18"/>
                <w:rtl w:val="0"/>
                <w:lang w:val="en-US"/>
              </w:rPr>
              <w:t>(TPY)</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Post-Project</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center"/>
              <w:rPr>
                <w:rtl w:val="0"/>
              </w:rPr>
            </w:pPr>
            <w:r>
              <w:rPr>
                <w:rStyle w:val="page number"/>
                <w:rFonts w:ascii="Times New Roman" w:hAnsi="Times New Roman"/>
                <w:b w:val="1"/>
                <w:bCs w:val="1"/>
                <w:spacing w:val="0"/>
                <w:sz w:val="20"/>
                <w:szCs w:val="20"/>
                <w:rtl w:val="0"/>
                <w:lang w:val="en-US"/>
              </w:rPr>
              <w:t xml:space="preserve">Potential to Emit </w:t>
            </w:r>
            <w:r>
              <w:rPr>
                <w:rStyle w:val="page number"/>
                <w:rFonts w:ascii="Times New Roman" w:hAnsi="Times New Roman"/>
                <w:b w:val="1"/>
                <w:bCs w:val="1"/>
                <w:spacing w:val="-1"/>
                <w:sz w:val="18"/>
                <w:szCs w:val="18"/>
                <w:rtl w:val="0"/>
                <w:lang w:val="en-US"/>
              </w:rPr>
              <w:t>(TPY)</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Change</w:t>
            </w:r>
          </w:p>
        </w:tc>
      </w:tr>
      <w:tr>
        <w:tblPrEx>
          <w:shd w:val="clear" w:color="auto" w:fill="ced7e7"/>
        </w:tblPrEx>
        <w:trPr>
          <w:trHeight w:val="245" w:hRule="atLeast"/>
        </w:trPr>
        <w:tc>
          <w:tcPr>
            <w:tcW w:type="dxa" w:w="13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2.5</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2.5</w:t>
            </w:r>
            <w:r>
              <w:rPr>
                <w:rStyle w:val="page number"/>
                <w:rFonts w:ascii="Times New Roman" w:hAnsi="Times New Roman"/>
                <w:b w:val="1"/>
                <w:bCs w:val="1"/>
                <w:spacing w:val="0"/>
                <w:sz w:val="20"/>
                <w:szCs w:val="20"/>
                <w:rtl w:val="0"/>
                <w:lang w:val="en-US"/>
              </w:rPr>
              <w:t xml:space="preserve">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3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10</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10</w:t>
            </w:r>
            <w:r>
              <w:rPr>
                <w:rStyle w:val="page number"/>
                <w:rFonts w:ascii="Times New Roman" w:hAnsi="Times New Roman"/>
                <w:b w:val="1"/>
                <w:bCs w:val="1"/>
                <w:spacing w:val="0"/>
                <w:sz w:val="20"/>
                <w:szCs w:val="20"/>
                <w:rtl w:val="0"/>
                <w:lang w:val="en-US"/>
              </w:rPr>
              <w:t xml:space="preserve">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3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SO</w:t>
            </w:r>
            <w:r>
              <w:rPr>
                <w:rStyle w:val="page number"/>
                <w:rFonts w:ascii="Times New Roman" w:hAnsi="Times New Roman"/>
                <w:b w:val="1"/>
                <w:bCs w:val="1"/>
                <w:spacing w:val="0"/>
                <w:sz w:val="20"/>
                <w:szCs w:val="20"/>
                <w:vertAlign w:val="subscript"/>
                <w:rtl w:val="0"/>
                <w:lang w:val="en-US"/>
              </w:rPr>
              <w:t>2</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SO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 xml:space="preserve">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3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NO</w:t>
            </w:r>
            <w:r>
              <w:rPr>
                <w:rStyle w:val="page number"/>
                <w:rFonts w:ascii="Times New Roman" w:hAnsi="Times New Roman"/>
                <w:b w:val="1"/>
                <w:bCs w:val="1"/>
                <w:spacing w:val="0"/>
                <w:sz w:val="20"/>
                <w:szCs w:val="20"/>
                <w:vertAlign w:val="subscript"/>
                <w:rtl w:val="0"/>
                <w:lang w:val="en-US"/>
              </w:rPr>
              <w:t>X</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NO</w:t>
            </w:r>
            <w:r>
              <w:rPr>
                <w:rStyle w:val="page number"/>
                <w:rFonts w:ascii="Times New Roman" w:hAnsi="Times New Roman"/>
                <w:b w:val="1"/>
                <w:bCs w:val="1"/>
                <w:spacing w:val="0"/>
                <w:sz w:val="20"/>
                <w:szCs w:val="20"/>
                <w:vertAlign w:val="subscript"/>
                <w:rtl w:val="0"/>
                <w:lang w:val="en-US"/>
              </w:rPr>
              <w:t>X</w:t>
            </w:r>
            <w:r>
              <w:rPr>
                <w:rStyle w:val="page number"/>
                <w:rFonts w:ascii="Times New Roman" w:hAnsi="Times New Roman"/>
                <w:b w:val="1"/>
                <w:bCs w:val="1"/>
                <w:spacing w:val="0"/>
                <w:sz w:val="20"/>
                <w:szCs w:val="20"/>
                <w:rtl w:val="0"/>
                <w:lang w:val="en-US"/>
              </w:rPr>
              <w:t xml:space="preserve">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3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CO</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CO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3958"/>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VOC</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1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5" w:hRule="atLeast"/>
        </w:trPr>
        <w:tc>
          <w:tcPr>
            <w:tcW w:type="dxa" w:w="116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8"/>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3"/>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VOC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page number"/>
          <w:rFonts w:ascii="Times New Roman" w:cs="Times New Roman" w:hAnsi="Times New Roman" w:eastAsia="Times New Roman"/>
          <w:b w:val="1"/>
          <w:bCs w:val="1"/>
          <w:spacing w:val="0"/>
        </w:rPr>
      </w:pPr>
    </w:p>
    <w:p>
      <w:pPr>
        <w:pStyle w:val="Body"/>
        <w:tabs>
          <w:tab w:val="left" w:pos="1066"/>
          <w:tab w:val="left" w:pos="2246"/>
          <w:tab w:val="left" w:pos="4680"/>
          <w:tab w:val="left" w:pos="5990"/>
          <w:tab w:val="left" w:pos="6336"/>
        </w:tabs>
        <w:suppressAutoHyphens w:val="1"/>
        <w:spacing w:line="240" w:lineRule="exact"/>
        <w:jc w:val="both"/>
        <w:rPr>
          <w:rFonts w:ascii="Times New Roman" w:cs="Times New Roman" w:hAnsi="Times New Roman" w:eastAsia="Times New Roman"/>
        </w:rPr>
      </w:pPr>
    </w:p>
    <w:tbl>
      <w:tblPr>
        <w:tblW w:w="139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3"/>
        <w:gridCol w:w="2409"/>
        <w:gridCol w:w="1727"/>
        <w:gridCol w:w="1727"/>
        <w:gridCol w:w="1727"/>
        <w:gridCol w:w="1727"/>
        <w:gridCol w:w="1729"/>
        <w:gridCol w:w="1759"/>
      </w:tblGrid>
      <w:tr>
        <w:tblPrEx>
          <w:shd w:val="clear" w:color="auto" w:fill="ced7e7"/>
        </w:tblPrEx>
        <w:trPr>
          <w:trHeight w:val="186" w:hRule="exact"/>
        </w:trPr>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e</w:t>
            </w:r>
          </w:p>
        </w:tc>
        <w:tc>
          <w:tcPr>
            <w:tcW w:type="dxa" w:w="58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24-Month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1726"/>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59"/>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186" w:hRule="exact"/>
        </w:trPr>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6" w:hRule="exact"/>
        </w:trPr>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86" w:hRule="exact"/>
        </w:trPr>
        <w:tc>
          <w:tcPr>
            <w:tcW w:type="dxa" w:w="1153"/>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40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6"/>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2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CO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e Change:</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tabs>
          <w:tab w:val="left" w:pos="1066"/>
          <w:tab w:val="left" w:pos="2246"/>
          <w:tab w:val="left" w:pos="4680"/>
          <w:tab w:val="left" w:pos="5990"/>
          <w:tab w:val="left" w:pos="6336"/>
        </w:tabs>
        <w:suppressAutoHyphens w:val="1"/>
        <w:jc w:val="both"/>
        <w:rPr>
          <w:rFonts w:ascii="Times New Roman" w:cs="Times New Roman" w:hAnsi="Times New Roman" w:eastAsia="Times New Roman"/>
        </w:rPr>
      </w:pPr>
    </w:p>
    <w:p>
      <w:pPr>
        <w:pStyle w:val="Body"/>
        <w:tabs>
          <w:tab w:val="left" w:pos="1066"/>
          <w:tab w:val="left" w:pos="2246"/>
          <w:tab w:val="left" w:pos="4680"/>
          <w:tab w:val="left" w:pos="5990"/>
          <w:tab w:val="left" w:pos="6336"/>
        </w:tabs>
        <w:suppressAutoHyphens w:val="1"/>
        <w:spacing w:line="240" w:lineRule="exact"/>
        <w:jc w:val="both"/>
        <w:rPr>
          <w:rFonts w:ascii="Times New Roman" w:cs="Times New Roman" w:hAnsi="Times New Roman" w:eastAsia="Times New Roman"/>
        </w:rPr>
      </w:pPr>
    </w:p>
    <w:p>
      <w:pPr>
        <w:pStyle w:val="Body"/>
        <w:tabs>
          <w:tab w:val="left" w:pos="1066"/>
          <w:tab w:val="left" w:pos="2246"/>
          <w:tab w:val="left" w:pos="4680"/>
          <w:tab w:val="left" w:pos="5990"/>
          <w:tab w:val="left" w:pos="6336"/>
        </w:tabs>
        <w:suppressAutoHyphens w:val="1"/>
        <w:spacing w:line="240" w:lineRule="exact"/>
        <w:jc w:val="both"/>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w:t>
        <w:tab/>
        <w:t xml:space="preserve">Unaffected emissions units are not required to be listed individually.  By choosing not to list unaffected emissions units, the applicant asserts that all emissions units not listed in Table 24.A will </w:t>
      </w:r>
      <w:r>
        <w:rPr>
          <w:rStyle w:val="page number"/>
          <w:rFonts w:ascii="Times New Roman" w:hAnsi="Times New Roman"/>
          <w:sz w:val="20"/>
          <w:szCs w:val="20"/>
          <w:u w:val="single"/>
          <w:rtl w:val="0"/>
          <w:lang w:val="en-US"/>
        </w:rPr>
        <w:t>not</w:t>
      </w:r>
      <w:r>
        <w:rPr>
          <w:rStyle w:val="page number"/>
          <w:rFonts w:ascii="Times New Roman" w:hAnsi="Times New Roman"/>
          <w:sz w:val="20"/>
          <w:szCs w:val="20"/>
          <w:rtl w:val="0"/>
          <w:lang w:val="en-US"/>
        </w:rPr>
        <w:t xml:space="preserve"> be modified or experience an increase in actual annual emissions as part of the proposed project.</w:t>
      </w:r>
    </w:p>
    <w:p>
      <w:pPr>
        <w:pStyle w:val="Body"/>
        <w:tabs>
          <w:tab w:val="left" w:pos="10386"/>
        </w:tabs>
        <w:suppressAutoHyphens w:val="1"/>
        <w:spacing w:line="240" w:lineRule="exact"/>
        <w:jc w:val="both"/>
        <w:rPr>
          <w:rFonts w:ascii="Times New Roman" w:cs="Times New Roman" w:hAnsi="Times New Roman" w:eastAsia="Times New Roman"/>
        </w:rPr>
      </w:pPr>
    </w:p>
    <w:p>
      <w:pPr>
        <w:pStyle w:val="Body"/>
        <w:tabs>
          <w:tab w:val="left" w:pos="10386"/>
        </w:tabs>
        <w:suppressAutoHyphens w:val="1"/>
        <w:spacing w:line="240" w:lineRule="exact"/>
        <w:jc w:val="both"/>
        <w:rPr>
          <w:rStyle w:val="page number"/>
          <w:rFonts w:ascii="Times New Roman" w:cs="Times New Roman" w:hAnsi="Times New Roman" w:eastAsia="Times New Roman"/>
        </w:rPr>
      </w:pPr>
      <w:r>
        <w:rPr>
          <w:rStyle w:val="page number"/>
          <w:rFonts w:ascii="Times New Roman" w:cs="Times New Roman" w:hAnsi="Times New Roman" w:eastAsia="Times New Roman"/>
        </w:rPr>
        <w:tab/>
      </w:r>
    </w:p>
    <w:tbl>
      <w:tblPr>
        <w:tblW w:w="150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7"/>
        <w:gridCol w:w="2360"/>
        <w:gridCol w:w="1710"/>
        <w:gridCol w:w="806"/>
        <w:gridCol w:w="897"/>
        <w:gridCol w:w="1687"/>
        <w:gridCol w:w="2697"/>
        <w:gridCol w:w="1699"/>
        <w:gridCol w:w="1587"/>
        <w:gridCol w:w="160"/>
      </w:tblGrid>
      <w:tr>
        <w:tblPrEx>
          <w:shd w:val="clear" w:color="auto" w:fill="4f81bd"/>
        </w:tblPrEx>
        <w:trPr>
          <w:trHeight w:val="249" w:hRule="atLeast"/>
          <w:tblHeader/>
        </w:trPr>
        <w:tc>
          <w:tcPr>
            <w:tcW w:type="dxa" w:w="15030"/>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b w:val="1"/>
                <w:bCs w:val="1"/>
                <w:spacing w:val="0"/>
                <w:sz w:val="20"/>
                <w:szCs w:val="20"/>
                <w:rtl w:val="0"/>
                <w:lang w:val="en-US"/>
              </w:rPr>
              <w:t>24.B.       Creditable Contemporaneous Changes</w:t>
            </w:r>
          </w:p>
        </w:tc>
      </w:tr>
      <w:tr>
        <w:tblPrEx>
          <w:shd w:val="clear" w:color="auto" w:fill="ced7e7"/>
        </w:tblPrEx>
        <w:trPr>
          <w:trHeight w:val="485" w:hRule="atLeast"/>
        </w:trPr>
        <w:tc>
          <w:tcPr>
            <w:tcW w:type="dxa" w:w="630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Contemporaneous Period:</w:t>
            </w:r>
            <w:r>
              <w:rPr>
                <w:rStyle w:val="page number"/>
                <w:rFonts w:ascii="Times New Roman" w:hAnsi="Times New Roman"/>
                <w:spacing w:val="0"/>
                <w:sz w:val="20"/>
                <w:szCs w:val="20"/>
                <w:rtl w:val="0"/>
                <w:lang w:val="en-US"/>
              </w:rPr>
              <w:t xml:space="preserve"> MM/DD/YYYY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MM/DD/YYYY</w:t>
            </w:r>
          </w:p>
        </w:tc>
        <w:tc>
          <w:tcPr>
            <w:tcW w:type="dxa" w:w="872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r>
      <w:tr>
        <w:tblPrEx>
          <w:shd w:val="clear" w:color="auto" w:fill="ced7e7"/>
        </w:tblPrEx>
        <w:trPr>
          <w:trHeight w:val="245" w:hRule="atLeast"/>
        </w:trPr>
        <w:tc>
          <w:tcPr>
            <w:tcW w:type="dxa" w:w="1503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A</w:t>
            </w: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B</w:t>
            </w: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F</w:t>
            </w:r>
          </w:p>
        </w:tc>
        <w:tc>
          <w:tcPr>
            <w:tcW w:type="dxa" w:w="16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441"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Emission Point ID</w:t>
            </w: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Description</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Date of Modification</w:t>
            </w: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Pre-Project Allowables</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center"/>
              <w:rPr>
                <w:rtl w:val="0"/>
              </w:rPr>
            </w:pPr>
            <w:r>
              <w:rPr>
                <w:rStyle w:val="page number"/>
                <w:rFonts w:ascii="Times New Roman" w:hAnsi="Times New Roman"/>
                <w:b w:val="1"/>
                <w:bCs w:val="1"/>
                <w:spacing w:val="-1"/>
                <w:sz w:val="18"/>
                <w:szCs w:val="18"/>
                <w:rtl w:val="0"/>
                <w:lang w:val="en-US"/>
              </w:rPr>
              <w:t>(TPY)</w:t>
            </w: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 xml:space="preserve">Baseline Actual Emissions </w:t>
            </w:r>
            <w:r>
              <w:rPr>
                <w:rStyle w:val="page number"/>
                <w:rFonts w:ascii="Times New Roman" w:hAnsi="Times New Roman"/>
                <w:b w:val="1"/>
                <w:bCs w:val="1"/>
                <w:spacing w:val="-1"/>
                <w:sz w:val="18"/>
                <w:szCs w:val="18"/>
                <w:rtl w:val="0"/>
                <w:lang w:val="en-US"/>
              </w:rPr>
              <w:t>(over 24-month period)</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24-Month Period</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rPr>
                <w:rStyle w:val="page number"/>
                <w:rFonts w:ascii="Times New Roman" w:cs="Times New Roman" w:hAnsi="Times New Roman" w:eastAsia="Times New Roman"/>
                <w:b w:val="1"/>
                <w:bCs w:val="1"/>
                <w:spacing w:val="0"/>
                <w:sz w:val="20"/>
                <w:szCs w:val="20"/>
              </w:rPr>
            </w:pPr>
            <w:r>
              <w:rPr>
                <w:rStyle w:val="page number"/>
                <w:rFonts w:ascii="Times New Roman" w:hAnsi="Times New Roman"/>
                <w:b w:val="1"/>
                <w:bCs w:val="1"/>
                <w:spacing w:val="0"/>
                <w:sz w:val="20"/>
                <w:szCs w:val="20"/>
                <w:rtl w:val="0"/>
                <w:lang w:val="en-US"/>
              </w:rPr>
              <w:t>Post-Project</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center"/>
              <w:rPr>
                <w:rtl w:val="0"/>
              </w:rPr>
            </w:pPr>
            <w:r>
              <w:rPr>
                <w:rStyle w:val="page number"/>
                <w:rFonts w:ascii="Times New Roman" w:hAnsi="Times New Roman"/>
                <w:b w:val="1"/>
                <w:bCs w:val="1"/>
                <w:spacing w:val="0"/>
                <w:sz w:val="20"/>
                <w:szCs w:val="20"/>
                <w:rtl w:val="0"/>
                <w:lang w:val="en-US"/>
              </w:rPr>
              <w:t xml:space="preserve">Potential to Emit </w:t>
            </w:r>
            <w:r>
              <w:rPr>
                <w:rStyle w:val="page number"/>
                <w:rFonts w:ascii="Times New Roman" w:hAnsi="Times New Roman"/>
                <w:b w:val="1"/>
                <w:bCs w:val="1"/>
                <w:spacing w:val="-1"/>
                <w:sz w:val="18"/>
                <w:szCs w:val="18"/>
                <w:rtl w:val="0"/>
                <w:lang w:val="en-US"/>
              </w:rPr>
              <w:t>(TPY)</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Change</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2.5</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2.5</w:t>
            </w:r>
            <w:r>
              <w:rPr>
                <w:rStyle w:val="page number"/>
                <w:rFonts w:ascii="Times New Roman" w:hAnsi="Times New Roman"/>
                <w:b w:val="1"/>
                <w:bCs w:val="1"/>
                <w:spacing w:val="0"/>
                <w:sz w:val="20"/>
                <w:szCs w:val="20"/>
                <w:rtl w:val="0"/>
                <w:lang w:val="en-US"/>
              </w:rPr>
              <w:t xml:space="preserve">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10</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PM</w:t>
            </w:r>
            <w:r>
              <w:rPr>
                <w:rStyle w:val="page number"/>
                <w:rFonts w:ascii="Times New Roman" w:hAnsi="Times New Roman"/>
                <w:b w:val="1"/>
                <w:bCs w:val="1"/>
                <w:spacing w:val="0"/>
                <w:sz w:val="20"/>
                <w:szCs w:val="20"/>
                <w:vertAlign w:val="subscript"/>
                <w:rtl w:val="0"/>
                <w:lang w:val="en-US"/>
              </w:rPr>
              <w:t>10</w:t>
            </w:r>
            <w:r>
              <w:rPr>
                <w:rStyle w:val="page number"/>
                <w:rFonts w:ascii="Times New Roman" w:hAnsi="Times New Roman"/>
                <w:b w:val="1"/>
                <w:bCs w:val="1"/>
                <w:spacing w:val="0"/>
                <w:sz w:val="20"/>
                <w:szCs w:val="20"/>
                <w:rtl w:val="0"/>
                <w:lang w:val="en-US"/>
              </w:rPr>
              <w:t xml:space="preserve">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SO</w:t>
            </w:r>
            <w:r>
              <w:rPr>
                <w:rStyle w:val="page number"/>
                <w:rFonts w:ascii="Times New Roman" w:hAnsi="Times New Roman"/>
                <w:b w:val="1"/>
                <w:bCs w:val="1"/>
                <w:spacing w:val="0"/>
                <w:sz w:val="20"/>
                <w:szCs w:val="20"/>
                <w:vertAlign w:val="subscript"/>
                <w:rtl w:val="0"/>
                <w:lang w:val="en-US"/>
              </w:rPr>
              <w:t>2</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SO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 xml:space="preserve">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NO</w:t>
            </w:r>
            <w:r>
              <w:rPr>
                <w:rStyle w:val="page number"/>
                <w:rFonts w:ascii="Times New Roman" w:hAnsi="Times New Roman"/>
                <w:b w:val="1"/>
                <w:bCs w:val="1"/>
                <w:spacing w:val="0"/>
                <w:sz w:val="20"/>
                <w:szCs w:val="20"/>
                <w:vertAlign w:val="subscript"/>
                <w:rtl w:val="0"/>
                <w:lang w:val="en-US"/>
              </w:rPr>
              <w:t>X</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NO</w:t>
            </w:r>
            <w:r>
              <w:rPr>
                <w:rStyle w:val="page number"/>
                <w:rFonts w:ascii="Times New Roman" w:hAnsi="Times New Roman"/>
                <w:b w:val="1"/>
                <w:bCs w:val="1"/>
                <w:spacing w:val="0"/>
                <w:sz w:val="20"/>
                <w:szCs w:val="20"/>
                <w:vertAlign w:val="subscript"/>
                <w:rtl w:val="0"/>
                <w:lang w:val="en-US"/>
              </w:rPr>
              <w:t>X</w:t>
            </w:r>
            <w:r>
              <w:rPr>
                <w:rStyle w:val="page number"/>
                <w:rFonts w:ascii="Times New Roman" w:hAnsi="Times New Roman"/>
                <w:b w:val="1"/>
                <w:bCs w:val="1"/>
                <w:spacing w:val="0"/>
                <w:sz w:val="20"/>
                <w:szCs w:val="20"/>
                <w:rtl w:val="0"/>
                <w:lang w:val="en-US"/>
              </w:rPr>
              <w:t xml:space="preserve">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CO</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CO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870"/>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VOC</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VOC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15030"/>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line="240" w:lineRule="exact"/>
              <w:rPr>
                <w:rStyle w:val="page number"/>
                <w:rFonts w:ascii="Times New Roman" w:cs="Times New Roman" w:hAnsi="Times New Roman" w:eastAsia="Times New Roman"/>
                <w:sz w:val="20"/>
                <w:szCs w:val="20"/>
                <w:lang w:val="en-US"/>
              </w:rPr>
            </w:pPr>
          </w:p>
          <w:p>
            <w:pPr>
              <w:pStyle w:val="Body"/>
              <w:spacing w:line="240" w:lineRule="exact"/>
            </w:pPr>
            <w:r>
              <w:rPr>
                <w:rStyle w:val="page number"/>
                <w:rFonts w:ascii="Times New Roman" w:cs="Times New Roman" w:hAnsi="Times New Roman" w:eastAsia="Times New Roman"/>
                <w:sz w:val="20"/>
                <w:szCs w:val="20"/>
                <w:lang w:val="en-US"/>
              </w:rPr>
            </w:r>
          </w:p>
        </w:tc>
      </w:tr>
      <w:tr>
        <w:tblPrEx>
          <w:shd w:val="clear" w:color="auto" w:fill="ced7e7"/>
        </w:tblPrEx>
        <w:trPr>
          <w:trHeight w:val="275"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CO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e</w:t>
            </w:r>
          </w:p>
        </w:tc>
        <w:tc>
          <w:tcPr>
            <w:tcW w:type="dxa" w:w="5773"/>
            <w:gridSpan w:val="4"/>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587"/>
            <w:tcBorders>
              <w:top w:val="single" w:color="000000" w:sz="4" w:space="0" w:shadow="0" w:frame="0"/>
              <w:left w:val="nil"/>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5" w:hRule="atLeast"/>
        </w:trPr>
        <w:tc>
          <w:tcPr>
            <w:tcW w:type="dxa" w:w="1427"/>
            <w:tcBorders>
              <w:top w:val="single" w:color="000000" w:sz="4" w:space="0" w:shadow="0" w:frame="0"/>
              <w:left w:val="single" w:color="000000" w:sz="4" w:space="0" w:shadow="0" w:frame="0"/>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36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10"/>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703"/>
            <w:gridSpan w:val="2"/>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8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2697"/>
            <w:tcBorders>
              <w:top w:val="single" w:color="000000" w:sz="4" w:space="0" w:shadow="0" w:frame="0"/>
              <w:left w:val="nil"/>
              <w:bottom w:val="single" w:color="000000" w:sz="4" w:space="0" w:shadow="0" w:frame="0"/>
              <w:right w:val="nil"/>
            </w:tcBorders>
            <w:shd w:val="clear" w:color="auto" w:fill="d9d9d9"/>
            <w:tcMar>
              <w:top w:type="dxa" w:w="80"/>
              <w:left w:type="dxa" w:w="80"/>
              <w:bottom w:type="dxa" w:w="80"/>
              <w:right w:type="dxa" w:w="80"/>
            </w:tcMar>
            <w:vAlign w:val="center"/>
          </w:tcPr>
          <w:p/>
        </w:tc>
        <w:tc>
          <w:tcPr>
            <w:tcW w:type="dxa" w:w="16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right"/>
            </w:pPr>
            <w:r>
              <w:rPr>
                <w:rStyle w:val="page number"/>
                <w:rFonts w:ascii="Times New Roman" w:hAnsi="Times New Roman"/>
                <w:b w:val="1"/>
                <w:bCs w:val="1"/>
                <w:spacing w:val="0"/>
                <w:sz w:val="20"/>
                <w:szCs w:val="20"/>
                <w:rtl w:val="0"/>
                <w:lang w:val="en-US"/>
              </w:rPr>
              <w:t>CO</w:t>
            </w:r>
            <w:r>
              <w:rPr>
                <w:rStyle w:val="page number"/>
                <w:rFonts w:ascii="Times New Roman" w:hAnsi="Times New Roman"/>
                <w:b w:val="1"/>
                <w:bCs w:val="1"/>
                <w:spacing w:val="0"/>
                <w:sz w:val="20"/>
                <w:szCs w:val="20"/>
                <w:vertAlign w:val="subscript"/>
                <w:rtl w:val="0"/>
                <w:lang w:val="en-US"/>
              </w:rPr>
              <w:t>2</w:t>
            </w:r>
            <w:r>
              <w:rPr>
                <w:rStyle w:val="page number"/>
                <w:rFonts w:ascii="Times New Roman" w:hAnsi="Times New Roman"/>
                <w:b w:val="1"/>
                <w:bCs w:val="1"/>
                <w:spacing w:val="0"/>
                <w:sz w:val="20"/>
                <w:szCs w:val="20"/>
                <w:rtl w:val="0"/>
                <w:lang w:val="en-US"/>
              </w:rPr>
              <w:t>e Change:</w:t>
            </w:r>
          </w:p>
        </w:tc>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4870"/>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spacing w:val="0"/>
                <w:sz w:val="20"/>
                <w:szCs w:val="20"/>
                <w:rtl w:val="0"/>
                <w:lang w:val="en-US"/>
              </w:rPr>
              <w:t xml:space="preserve">For each source identified as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New</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 xml:space="preserve">or </w:t>
            </w:r>
            <w:r>
              <w:rPr>
                <w:rStyle w:val="page number"/>
                <w:rFonts w:ascii="Times New Roman" w:hAnsi="Times New Roman" w:hint="default"/>
                <w:spacing w:val="0"/>
                <w:sz w:val="20"/>
                <w:szCs w:val="20"/>
                <w:rtl w:val="0"/>
                <w:lang w:val="en-US"/>
              </w:rPr>
              <w:t>“</w:t>
            </w:r>
            <w:r>
              <w:rPr>
                <w:rStyle w:val="page number"/>
                <w:rFonts w:ascii="Times New Roman" w:hAnsi="Times New Roman"/>
                <w:spacing w:val="0"/>
                <w:sz w:val="20"/>
                <w:szCs w:val="20"/>
                <w:rtl w:val="0"/>
                <w:lang w:val="en-US"/>
              </w:rPr>
              <w:t>Modified</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in Section 24.A, complete the following table for each pollutant that will trigger NSR.  If LAER is not required per LAC 33:III.504.D.3, indicate such.</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10386"/>
        </w:tabs>
        <w:suppressAutoHyphens w:val="1"/>
        <w:jc w:val="both"/>
        <w:rPr>
          <w:rStyle w:val="page number"/>
          <w:rFonts w:ascii="Times New Roman" w:cs="Times New Roman" w:hAnsi="Times New Roman" w:eastAsia="Times New Roman"/>
        </w:rPr>
      </w:pPr>
    </w:p>
    <w:p>
      <w:pPr>
        <w:pStyle w:val="Body"/>
        <w:tabs>
          <w:tab w:val="left" w:pos="1066"/>
          <w:tab w:val="left" w:pos="2246"/>
          <w:tab w:val="left" w:pos="4680"/>
          <w:tab w:val="left" w:pos="5990"/>
          <w:tab w:val="left" w:pos="6336"/>
        </w:tabs>
        <w:suppressAutoHyphens w:val="1"/>
        <w:spacing w:line="240" w:lineRule="exact"/>
        <w:jc w:val="both"/>
        <w:rPr>
          <w:rStyle w:val="page number"/>
          <w:rFonts w:ascii="Times New Roman" w:cs="Times New Roman" w:hAnsi="Times New Roman" w:eastAsia="Times New Roman"/>
          <w:spacing w:val="0"/>
          <w:sz w:val="20"/>
          <w:szCs w:val="20"/>
        </w:rPr>
      </w:pPr>
    </w:p>
    <w:p>
      <w:pPr>
        <w:pStyle w:val="Body"/>
        <w:tabs>
          <w:tab w:val="left" w:pos="1066"/>
          <w:tab w:val="left" w:pos="2246"/>
          <w:tab w:val="left" w:pos="4680"/>
          <w:tab w:val="left" w:pos="5990"/>
          <w:tab w:val="left" w:pos="6336"/>
        </w:tabs>
        <w:suppressAutoHyphens w:val="1"/>
        <w:spacing w:line="240" w:lineRule="exact"/>
        <w:jc w:val="both"/>
        <w:rPr>
          <w:rStyle w:val="page number"/>
          <w:rFonts w:ascii="Times New Roman" w:cs="Times New Roman" w:hAnsi="Times New Roman" w:eastAsia="Times New Roman"/>
          <w:spacing w:val="0"/>
          <w:sz w:val="20"/>
          <w:szCs w:val="20"/>
        </w:rPr>
      </w:pPr>
    </w:p>
    <w:p>
      <w:pPr>
        <w:pStyle w:val="Body"/>
        <w:tabs>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20"/>
          <w:szCs w:val="20"/>
        </w:rPr>
      </w:pPr>
      <w:bookmarkStart w:name="Sec24C" w:id="5"/>
      <w:r>
        <w:rPr>
          <w:rStyle w:val="page number"/>
          <w:b w:val="1"/>
          <w:bCs w:val="1"/>
          <w:spacing w:val="0"/>
          <w:sz w:val="20"/>
          <w:szCs w:val="20"/>
          <w:rtl w:val="0"/>
          <w:lang w:val="de-DE"/>
        </w:rPr>
        <w:t>24.C.       BACT/LAER Summary</w:t>
      </w:r>
    </w:p>
    <w:tbl>
      <w:tblPr>
        <w:tblW w:w="150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38"/>
        <w:gridCol w:w="1260"/>
        <w:gridCol w:w="1620"/>
        <w:gridCol w:w="1980"/>
        <w:gridCol w:w="2520"/>
        <w:gridCol w:w="6212"/>
      </w:tblGrid>
      <w:tr>
        <w:tblPrEx>
          <w:shd w:val="clear" w:color="auto" w:fill="ced7e7"/>
        </w:tblPrEx>
        <w:trPr>
          <w:trHeight w:val="485" w:hRule="atLeast"/>
        </w:trPr>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Emission Point ID</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Pollutant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BACT/LAER</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Limitation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Averaging Period</w:t>
            </w:r>
          </w:p>
        </w:tc>
        <w:tc>
          <w:tcPr>
            <w:tcW w:type="dxa" w:w="6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b w:val="1"/>
                <w:bCs w:val="1"/>
                <w:spacing w:val="0"/>
                <w:sz w:val="20"/>
                <w:szCs w:val="20"/>
                <w:rtl w:val="0"/>
                <w:lang w:val="en-US"/>
              </w:rPr>
              <w:t>Description of Control Technology/Work Practice Standard(s)</w:t>
            </w:r>
          </w:p>
        </w:tc>
      </w:tr>
      <w:tr>
        <w:tblPrEx>
          <w:shd w:val="clear" w:color="auto" w:fill="ced7e7"/>
        </w:tblPrEx>
        <w:trPr>
          <w:trHeight w:val="245" w:hRule="atLeast"/>
        </w:trPr>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5" w:hRule="atLeast"/>
        </w:trPr>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tabs>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0"/>
          <w:sz w:val="20"/>
          <w:szCs w:val="20"/>
        </w:rPr>
      </w:pPr>
    </w:p>
    <w:p>
      <w:pPr>
        <w:pStyle w:val="Body"/>
        <w:tabs>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p>
      <w:pPr>
        <w:pStyle w:val="Body"/>
        <w:tabs>
          <w:tab w:val="left" w:pos="1066"/>
          <w:tab w:val="left" w:pos="2246"/>
          <w:tab w:val="left" w:pos="4680"/>
          <w:tab w:val="left" w:pos="5990"/>
          <w:tab w:val="left" w:pos="6336"/>
        </w:tabs>
        <w:suppressAutoHyphens w:val="1"/>
        <w:jc w:val="both"/>
        <w:sectPr>
          <w:pgSz w:w="12240" w:h="15840" w:orient="portrait"/>
          <w:pgMar w:top="1440" w:right="634" w:bottom="576" w:left="720" w:header="634" w:footer="720"/>
          <w:bidi w:val="0"/>
        </w:sectPr>
      </w:pPr>
    </w:p>
    <w:tbl>
      <w:tblPr>
        <w:tblW w:w="127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7"/>
        <w:gridCol w:w="1184"/>
        <w:gridCol w:w="1265"/>
        <w:gridCol w:w="1186"/>
        <w:gridCol w:w="1109"/>
        <w:gridCol w:w="1038"/>
        <w:gridCol w:w="1266"/>
        <w:gridCol w:w="1266"/>
        <w:gridCol w:w="803"/>
        <w:gridCol w:w="1097"/>
        <w:gridCol w:w="160"/>
        <w:gridCol w:w="1171"/>
      </w:tblGrid>
      <w:tr>
        <w:tblPrEx>
          <w:shd w:val="clear" w:color="auto" w:fill="ced7e7"/>
        </w:tblPrEx>
        <w:trPr>
          <w:trHeight w:val="260" w:hRule="atLeast"/>
        </w:trPr>
        <w:tc>
          <w:tcPr>
            <w:tcW w:type="dxa" w:w="11561"/>
            <w:gridSpan w:val="11"/>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1051"/>
                <w:tab w:val="left" w:pos="1441"/>
              </w:tabs>
              <w:spacing w:line="240" w:lineRule="exact"/>
            </w:pPr>
            <w:r>
              <w:rPr>
                <w:rStyle w:val="page number"/>
                <w:b w:val="1"/>
                <w:bCs w:val="1"/>
                <w:spacing w:val="0"/>
                <w:sz w:val="20"/>
                <w:szCs w:val="20"/>
                <w:rtl w:val="0"/>
                <w:lang w:val="en-US"/>
              </w:rPr>
              <w:t xml:space="preserve">24.D.       PSD </w:t>
            </w:r>
            <w:r>
              <w:rPr>
                <w:rStyle w:val="page number"/>
                <w:b w:val="1"/>
                <w:bCs w:val="1"/>
                <w:spacing w:val="-2"/>
                <w:sz w:val="20"/>
                <w:szCs w:val="20"/>
                <w:rtl w:val="0"/>
                <w:lang w:val="en-US"/>
              </w:rPr>
              <w:t>Air Quality Analyses Summary</w:t>
            </w:r>
          </w:p>
        </w:tc>
        <w:tc>
          <w:tcPr>
            <w:tcW w:type="dxa" w:w="117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1187"/>
            <w:tcBorders>
              <w:top w:val="nil"/>
              <w:left w:val="nil"/>
              <w:bottom w:val="single" w:color="000000" w:sz="6" w:space="0" w:shadow="0" w:frame="0"/>
              <w:right w:val="nil"/>
            </w:tcBorders>
            <w:shd w:val="clear" w:color="auto" w:fill="auto"/>
            <w:tcMar>
              <w:top w:type="dxa" w:w="80"/>
              <w:left w:type="dxa" w:w="141"/>
              <w:bottom w:type="dxa" w:w="80"/>
              <w:right w:type="dxa" w:w="80"/>
            </w:tcMar>
            <w:vAlign w:val="center"/>
          </w:tcPr>
          <w:p/>
        </w:tc>
        <w:tc>
          <w:tcPr>
            <w:tcW w:type="dxa" w:w="1184"/>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1265"/>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pacing w:val="-2"/>
                <w:sz w:val="20"/>
                <w:szCs w:val="20"/>
                <w:rtl w:val="0"/>
                <w:lang w:val="en-US"/>
              </w:rPr>
              <w:t>A</w:t>
            </w:r>
          </w:p>
        </w:tc>
        <w:tc>
          <w:tcPr>
            <w:tcW w:type="dxa" w:w="1186"/>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z w:val="20"/>
                <w:szCs w:val="20"/>
                <w:rtl w:val="0"/>
                <w:lang w:val="en-US"/>
              </w:rPr>
              <w:t>B</w:t>
            </w:r>
          </w:p>
        </w:tc>
        <w:tc>
          <w:tcPr>
            <w:tcW w:type="dxa" w:w="1109"/>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pacing w:val="-2"/>
                <w:sz w:val="20"/>
                <w:szCs w:val="20"/>
                <w:rtl w:val="0"/>
                <w:lang w:val="en-US"/>
              </w:rPr>
              <w:t>C</w:t>
            </w:r>
          </w:p>
        </w:tc>
        <w:tc>
          <w:tcPr>
            <w:tcW w:type="dxa" w:w="1037"/>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z w:val="20"/>
                <w:szCs w:val="20"/>
                <w:rtl w:val="0"/>
                <w:lang w:val="en-US"/>
              </w:rPr>
              <w:t>D</w:t>
            </w:r>
          </w:p>
        </w:tc>
        <w:tc>
          <w:tcPr>
            <w:tcW w:type="dxa" w:w="1266"/>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pacing w:val="-2"/>
                <w:sz w:val="20"/>
                <w:szCs w:val="20"/>
                <w:rtl w:val="0"/>
                <w:lang w:val="en-US"/>
              </w:rPr>
              <w:t>E</w:t>
            </w:r>
          </w:p>
        </w:tc>
        <w:tc>
          <w:tcPr>
            <w:tcW w:type="dxa" w:w="1266"/>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z w:val="20"/>
                <w:szCs w:val="20"/>
                <w:rtl w:val="0"/>
                <w:lang w:val="en-US"/>
              </w:rPr>
              <w:t>F</w:t>
            </w:r>
          </w:p>
        </w:tc>
        <w:tc>
          <w:tcPr>
            <w:tcW w:type="dxa" w:w="803"/>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z w:val="20"/>
                <w:szCs w:val="20"/>
                <w:rtl w:val="0"/>
                <w:lang w:val="en-US"/>
              </w:rPr>
              <w:t>G</w:t>
            </w:r>
          </w:p>
        </w:tc>
        <w:tc>
          <w:tcPr>
            <w:tcW w:type="dxa" w:w="1097"/>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b w:val="1"/>
                <w:bCs w:val="1"/>
                <w:spacing w:val="-1"/>
                <w:sz w:val="20"/>
                <w:szCs w:val="20"/>
                <w:rtl w:val="0"/>
                <w:lang w:val="en-US"/>
              </w:rPr>
              <w:t>H</w:t>
            </w:r>
          </w:p>
        </w:tc>
        <w:tc>
          <w:tcPr>
            <w:tcW w:type="dxa" w:w="1331"/>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w:suppressAutoHyphens w:val="1"/>
              <w:spacing w:line="240" w:lineRule="exact"/>
              <w:jc w:val="center"/>
            </w:pPr>
            <w:r>
              <w:rPr>
                <w:rStyle w:val="page number"/>
                <w:rFonts w:ascii="Times New Roman" w:hAnsi="Times New Roman"/>
                <w:b w:val="1"/>
                <w:bCs w:val="1"/>
                <w:spacing w:val="-2"/>
                <w:sz w:val="20"/>
                <w:szCs w:val="20"/>
                <w:rtl w:val="0"/>
                <w:lang w:val="en-US"/>
              </w:rPr>
              <w:t>I</w:t>
            </w:r>
          </w:p>
        </w:tc>
      </w:tr>
      <w:tr>
        <w:tblPrEx>
          <w:shd w:val="clear" w:color="auto" w:fill="ced7e7"/>
        </w:tblPrEx>
        <w:trPr>
          <w:trHeight w:val="1388" w:hRule="atLeast"/>
        </w:trPr>
        <w:tc>
          <w:tcPr>
            <w:tcW w:type="dxa" w:w="1187"/>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141"/>
              <w:bottom w:type="dxa" w:w="80"/>
              <w:right w:type="dxa" w:w="80"/>
            </w:tcMar>
            <w:vAlign w:val="bottom"/>
          </w:tcPr>
          <w:p>
            <w:pPr>
              <w:pStyle w:val="Body"/>
              <w:ind w:left="61" w:firstLine="0"/>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Pollutant</w:t>
            </w:r>
          </w:p>
          <w:p>
            <w:pPr>
              <w:pStyle w:val="Body"/>
              <w:ind w:left="61" w:firstLine="0"/>
            </w:pPr>
            <w:r>
              <w:rPr>
                <w:rStyle w:val="page number"/>
                <w:rFonts w:ascii="Times New Roman" w:cs="Times New Roman" w:hAnsi="Times New Roman" w:eastAsia="Times New Roman"/>
                <w:sz w:val="18"/>
                <w:szCs w:val="18"/>
                <w:lang w:val="en-US"/>
              </w:rPr>
            </w:r>
          </w:p>
        </w:tc>
        <w:tc>
          <w:tcPr>
            <w:tcW w:type="dxa" w:w="1184"/>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pacing w:val="-3"/>
                <w:sz w:val="18"/>
                <w:szCs w:val="18"/>
              </w:rPr>
            </w:pPr>
            <w:r>
              <w:rPr>
                <w:rStyle w:val="page number"/>
                <w:rFonts w:ascii="Times New Roman" w:hAnsi="Times New Roman"/>
                <w:spacing w:val="-3"/>
                <w:sz w:val="18"/>
                <w:szCs w:val="18"/>
                <w:rtl w:val="0"/>
                <w:lang w:val="en-US"/>
              </w:rPr>
              <w:t>Averaging Period</w:t>
            </w:r>
          </w:p>
          <w:p>
            <w:pPr>
              <w:pStyle w:val="Body"/>
              <w:jc w:val="center"/>
            </w:pPr>
            <w:r>
              <w:rPr>
                <w:rStyle w:val="page number"/>
                <w:rFonts w:ascii="Times New Roman" w:cs="Times New Roman" w:hAnsi="Times New Roman" w:eastAsia="Times New Roman"/>
                <w:sz w:val="18"/>
                <w:szCs w:val="18"/>
                <w:lang w:val="en-US"/>
              </w:rPr>
            </w:r>
          </w:p>
        </w:tc>
        <w:tc>
          <w:tcPr>
            <w:tcW w:type="dxa" w:w="1265"/>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pacing w:val="-3"/>
                <w:sz w:val="18"/>
                <w:szCs w:val="18"/>
              </w:rPr>
            </w:pPr>
            <w:r>
              <w:rPr>
                <w:rStyle w:val="page number"/>
                <w:rFonts w:ascii="Times New Roman" w:hAnsi="Times New Roman"/>
                <w:spacing w:val="-3"/>
                <w:sz w:val="18"/>
                <w:szCs w:val="18"/>
                <w:rtl w:val="0"/>
                <w:lang w:val="en-US"/>
              </w:rPr>
              <w:t>Preliminary Screening Concentration</w:t>
            </w:r>
          </w:p>
          <w:p>
            <w:pPr>
              <w:pStyle w:val="Body"/>
              <w:spacing w:line="100" w:lineRule="exact"/>
              <w:jc w:val="center"/>
              <w:rPr>
                <w:rStyle w:val="page number"/>
                <w:rFonts w:ascii="Times New Roman" w:cs="Times New Roman" w:hAnsi="Times New Roman" w:eastAsia="Times New Roman"/>
                <w:spacing w:val="-3"/>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186"/>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Level of Significant Impact</w:t>
            </w:r>
          </w:p>
          <w:p>
            <w:pPr>
              <w:pStyle w:val="Body"/>
              <w:spacing w:line="100" w:lineRule="exact"/>
              <w:jc w:val="center"/>
              <w:rPr>
                <w:rStyle w:val="page number"/>
                <w:rFonts w:ascii="Times New Roman" w:cs="Times New Roman" w:hAnsi="Times New Roman" w:eastAsia="Times New Roman"/>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109"/>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pacing w:val="-3"/>
                <w:sz w:val="18"/>
                <w:szCs w:val="18"/>
              </w:rPr>
            </w:pPr>
            <w:r>
              <w:rPr>
                <w:rStyle w:val="page number"/>
                <w:rFonts w:ascii="Times New Roman" w:hAnsi="Times New Roman"/>
                <w:spacing w:val="-3"/>
                <w:sz w:val="18"/>
                <w:szCs w:val="18"/>
                <w:rtl w:val="0"/>
                <w:lang w:val="en-US"/>
              </w:rPr>
              <w:t>Significant Monitoring Concentration</w:t>
            </w:r>
          </w:p>
          <w:p>
            <w:pPr>
              <w:pStyle w:val="Body"/>
              <w:spacing w:line="100" w:lineRule="exact"/>
              <w:jc w:val="center"/>
              <w:rPr>
                <w:rStyle w:val="page number"/>
                <w:rFonts w:ascii="Times New Roman" w:cs="Times New Roman" w:hAnsi="Times New Roman" w:eastAsia="Times New Roman"/>
                <w:spacing w:val="-3"/>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037"/>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Background</w:t>
            </w:r>
          </w:p>
          <w:p>
            <w:pPr>
              <w:pStyle w:val="Body"/>
              <w:spacing w:line="100" w:lineRule="exact"/>
              <w:jc w:val="center"/>
              <w:rPr>
                <w:rStyle w:val="page number"/>
                <w:rFonts w:ascii="Times New Roman" w:cs="Times New Roman" w:hAnsi="Times New Roman" w:eastAsia="Times New Roman"/>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266"/>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pacing w:val="-3"/>
                <w:sz w:val="18"/>
                <w:szCs w:val="18"/>
              </w:rPr>
            </w:pPr>
            <w:r>
              <w:rPr>
                <w:rStyle w:val="page number"/>
                <w:rFonts w:ascii="Times New Roman" w:hAnsi="Times New Roman"/>
                <w:spacing w:val="-3"/>
                <w:sz w:val="18"/>
                <w:szCs w:val="18"/>
                <w:rtl w:val="0"/>
                <w:lang w:val="en-US"/>
              </w:rPr>
              <w:t>Maximum Modeled Concentration</w:t>
            </w:r>
          </w:p>
          <w:p>
            <w:pPr>
              <w:pStyle w:val="Body"/>
              <w:spacing w:line="100" w:lineRule="exact"/>
              <w:jc w:val="center"/>
              <w:rPr>
                <w:rStyle w:val="page number"/>
                <w:rFonts w:ascii="Times New Roman" w:cs="Times New Roman" w:hAnsi="Times New Roman" w:eastAsia="Times New Roman"/>
                <w:spacing w:val="-3"/>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266"/>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Modeled + Background Concentration</w:t>
            </w:r>
          </w:p>
          <w:p>
            <w:pPr>
              <w:pStyle w:val="Body"/>
              <w:spacing w:line="100" w:lineRule="exact"/>
              <w:jc w:val="center"/>
              <w:rPr>
                <w:rStyle w:val="page number"/>
                <w:rFonts w:ascii="Times New Roman" w:cs="Times New Roman" w:hAnsi="Times New Roman" w:eastAsia="Times New Roman"/>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803"/>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z w:val="18"/>
                <w:szCs w:val="18"/>
              </w:rPr>
            </w:pPr>
            <w:r>
              <w:rPr>
                <w:rStyle w:val="page number"/>
                <w:rFonts w:ascii="Times New Roman" w:hAnsi="Times New Roman"/>
                <w:sz w:val="18"/>
                <w:szCs w:val="18"/>
                <w:rtl w:val="0"/>
                <w:lang w:val="en-US"/>
              </w:rPr>
              <w:t>NAAQS</w:t>
            </w:r>
          </w:p>
          <w:p>
            <w:pPr>
              <w:pStyle w:val="Body"/>
              <w:spacing w:line="100" w:lineRule="exact"/>
              <w:jc w:val="center"/>
              <w:rPr>
                <w:rStyle w:val="page number"/>
                <w:rFonts w:ascii="Times New Roman" w:cs="Times New Roman" w:hAnsi="Times New Roman" w:eastAsia="Times New Roman"/>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097"/>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rPr>
                <w:rStyle w:val="page number"/>
                <w:rFonts w:ascii="Times New Roman" w:cs="Times New Roman" w:hAnsi="Times New Roman" w:eastAsia="Times New Roman"/>
                <w:spacing w:val="-2"/>
                <w:sz w:val="18"/>
                <w:szCs w:val="18"/>
              </w:rPr>
            </w:pPr>
            <w:r>
              <w:rPr>
                <w:rStyle w:val="page number"/>
                <w:rFonts w:ascii="Times New Roman" w:hAnsi="Times New Roman"/>
                <w:spacing w:val="-2"/>
                <w:sz w:val="18"/>
                <w:szCs w:val="18"/>
                <w:rtl w:val="0"/>
                <w:lang w:val="en-US"/>
              </w:rPr>
              <w:t>Modeled PSD Increment Consumption</w:t>
            </w:r>
          </w:p>
          <w:p>
            <w:pPr>
              <w:pStyle w:val="Body"/>
              <w:spacing w:line="100" w:lineRule="exact"/>
              <w:jc w:val="center"/>
              <w:rPr>
                <w:rStyle w:val="page number"/>
                <w:rFonts w:ascii="Times New Roman" w:cs="Times New Roman" w:hAnsi="Times New Roman" w:eastAsia="Times New Roman"/>
                <w:spacing w:val="-2"/>
                <w:sz w:val="18"/>
                <w:szCs w:val="18"/>
                <w:lang w:val="en-US"/>
              </w:rPr>
            </w:pPr>
          </w:p>
          <w:p>
            <w:pPr>
              <w:pStyle w:val="Body"/>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c>
          <w:tcPr>
            <w:tcW w:type="dxa" w:w="1331"/>
            <w:gridSpan w:val="2"/>
            <w:tcBorders>
              <w:top w:val="single" w:color="000000" w:sz="6"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uppressAutoHyphens w:val="1"/>
              <w:jc w:val="center"/>
              <w:rPr>
                <w:rStyle w:val="page number"/>
                <w:rFonts w:ascii="Times New Roman" w:cs="Times New Roman" w:hAnsi="Times New Roman" w:eastAsia="Times New Roman"/>
                <w:spacing w:val="-3"/>
                <w:sz w:val="18"/>
                <w:szCs w:val="18"/>
              </w:rPr>
            </w:pPr>
            <w:r>
              <w:rPr>
                <w:rStyle w:val="page number"/>
                <w:rFonts w:ascii="Times New Roman" w:hAnsi="Times New Roman"/>
                <w:spacing w:val="-3"/>
                <w:sz w:val="18"/>
                <w:szCs w:val="18"/>
                <w:rtl w:val="0"/>
                <w:lang w:val="en-US"/>
              </w:rPr>
              <w:t>Allowable Class II PSD Increment</w:t>
            </w:r>
          </w:p>
          <w:p>
            <w:pPr>
              <w:pStyle w:val="Body"/>
              <w:suppressAutoHyphens w:val="1"/>
              <w:spacing w:line="100" w:lineRule="exact"/>
              <w:jc w:val="center"/>
              <w:rPr>
                <w:rStyle w:val="page number"/>
                <w:rFonts w:ascii="Times New Roman" w:cs="Times New Roman" w:hAnsi="Times New Roman" w:eastAsia="Times New Roman"/>
                <w:spacing w:val="-3"/>
                <w:sz w:val="18"/>
                <w:szCs w:val="18"/>
                <w:lang w:val="en-US"/>
              </w:rPr>
            </w:pPr>
          </w:p>
          <w:p>
            <w:pPr>
              <w:pStyle w:val="Body"/>
              <w:suppressAutoHyphens w:val="1"/>
              <w:bidi w:val="0"/>
              <w:ind w:left="0" w:right="0" w:firstLine="0"/>
              <w:jc w:val="center"/>
              <w:rPr>
                <w:rtl w:val="0"/>
              </w:rPr>
            </w:pPr>
            <w:r>
              <w:rPr>
                <w:rStyle w:val="page number"/>
                <w:rFonts w:ascii="Times New Roman" w:hAnsi="Times New Roman"/>
                <w:spacing w:val="-3"/>
                <w:sz w:val="18"/>
                <w:szCs w:val="18"/>
                <w:rtl w:val="0"/>
                <w:lang w:val="en-US"/>
              </w:rPr>
              <w:t>(</w:t>
            </w:r>
            <w:r>
              <w:rPr>
                <w:rStyle w:val="page number"/>
                <w:rFonts w:ascii="Times New Roman" w:hAnsi="Times New Roman" w:hint="default"/>
                <w:spacing w:val="-3"/>
                <w:sz w:val="18"/>
                <w:szCs w:val="18"/>
                <w:rtl w:val="0"/>
                <w:lang w:val="en-US"/>
              </w:rPr>
              <w:t>µ</w:t>
            </w:r>
            <w:r>
              <w:rPr>
                <w:rStyle w:val="page number"/>
                <w:rFonts w:ascii="Times New Roman" w:hAnsi="Times New Roman"/>
                <w:spacing w:val="-3"/>
                <w:sz w:val="18"/>
                <w:szCs w:val="18"/>
                <w:rtl w:val="0"/>
                <w:lang w:val="en-US"/>
              </w:rPr>
              <w:t>g/m</w:t>
            </w:r>
            <w:r>
              <w:rPr>
                <w:rStyle w:val="page number"/>
                <w:rFonts w:ascii="Times New Roman" w:hAnsi="Times New Roman"/>
                <w:spacing w:val="-3"/>
                <w:sz w:val="18"/>
                <w:szCs w:val="18"/>
                <w:vertAlign w:val="superscript"/>
                <w:rtl w:val="0"/>
                <w:lang w:val="en-US"/>
              </w:rPr>
              <w:t>3</w:t>
            </w:r>
            <w:r>
              <w:rPr>
                <w:rStyle w:val="page number"/>
                <w:rFonts w:ascii="Times New Roman" w:hAnsi="Times New Roman"/>
                <w:spacing w:val="-3"/>
                <w:sz w:val="18"/>
                <w:szCs w:val="18"/>
                <w:rtl w:val="0"/>
                <w:lang w:val="en-US"/>
              </w:rPr>
              <w:t>)</w:t>
            </w:r>
            <w:r>
              <w:rPr>
                <w:rStyle w:val="page number"/>
                <w:rFonts w:ascii="Times New Roman" w:cs="Times New Roman" w:hAnsi="Times New Roman" w:eastAsia="Times New Roman"/>
                <w:spacing w:val="-3"/>
                <w:sz w:val="18"/>
                <w:szCs w:val="18"/>
              </w:rPr>
            </w:r>
          </w:p>
        </w:tc>
      </w:tr>
      <w:tr>
        <w:tblPrEx>
          <w:shd w:val="clear" w:color="auto" w:fill="ced7e7"/>
        </w:tblPrEx>
        <w:trPr>
          <w:trHeight w:val="212" w:hRule="atLeast"/>
        </w:trPr>
        <w:tc>
          <w:tcPr>
            <w:tcW w:type="dxa" w:w="1187"/>
            <w:vMerge w:val="restart"/>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141"/>
              <w:bottom w:type="dxa" w:w="80"/>
              <w:right w:type="dxa" w:w="80"/>
            </w:tcMar>
            <w:vAlign w:val="top"/>
          </w:tcPr>
          <w:p>
            <w:pPr>
              <w:pStyle w:val="Body"/>
              <w:ind w:left="61" w:firstLine="0"/>
            </w:pPr>
            <w:r>
              <w:rPr>
                <w:rStyle w:val="page number"/>
                <w:rFonts w:ascii="Times New Roman" w:hAnsi="Times New Roman"/>
                <w:sz w:val="18"/>
                <w:szCs w:val="18"/>
                <w:rtl w:val="0"/>
                <w:lang w:val="en-US"/>
              </w:rPr>
              <w:t>PM</w:t>
            </w:r>
            <w:r>
              <w:rPr>
                <w:rStyle w:val="page number"/>
                <w:rFonts w:ascii="Times New Roman" w:hAnsi="Times New Roman"/>
                <w:sz w:val="18"/>
                <w:szCs w:val="18"/>
                <w:vertAlign w:val="subscript"/>
                <w:rtl w:val="0"/>
                <w:lang w:val="en-US"/>
              </w:rPr>
              <w:t>2.5</w:t>
            </w:r>
          </w:p>
        </w:tc>
        <w:tc>
          <w:tcPr>
            <w:tcW w:type="dxa" w:w="1184"/>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pPr>
            <w:r>
              <w:rPr>
                <w:rStyle w:val="page number"/>
                <w:rFonts w:ascii="Times New Roman" w:hAnsi="Times New Roman"/>
                <w:spacing w:val="-3"/>
                <w:sz w:val="18"/>
                <w:szCs w:val="18"/>
                <w:rtl w:val="0"/>
                <w:lang w:val="en-US"/>
              </w:rPr>
              <w:t>24-hour</w:t>
            </w:r>
          </w:p>
        </w:tc>
        <w:tc>
          <w:tcPr>
            <w:tcW w:type="dxa" w:w="1265"/>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18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z w:val="18"/>
                <w:szCs w:val="18"/>
                <w:rtl w:val="0"/>
                <w:lang w:val="en-US"/>
              </w:rPr>
              <w:t>1.2</w:t>
            </w:r>
          </w:p>
        </w:tc>
        <w:tc>
          <w:tcPr>
            <w:tcW w:type="dxa" w:w="1109"/>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pacing w:val="-3"/>
                <w:sz w:val="18"/>
                <w:szCs w:val="18"/>
                <w:rtl w:val="0"/>
                <w:lang w:val="en-US"/>
              </w:rPr>
              <w:t>4</w:t>
            </w:r>
          </w:p>
        </w:tc>
        <w:tc>
          <w:tcPr>
            <w:tcW w:type="dxa" w:w="1037"/>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26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26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803"/>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z w:val="18"/>
                <w:szCs w:val="18"/>
                <w:rtl w:val="0"/>
                <w:lang w:val="en-US"/>
              </w:rPr>
              <w:t>35</w:t>
            </w:r>
          </w:p>
        </w:tc>
        <w:tc>
          <w:tcPr>
            <w:tcW w:type="dxa" w:w="1097"/>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331"/>
            <w:gridSpan w:val="2"/>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uppressAutoHyphens w:val="1"/>
              <w:jc w:val="center"/>
            </w:pPr>
            <w:r>
              <w:rPr>
                <w:rStyle w:val="page number"/>
                <w:rFonts w:ascii="Times New Roman" w:hAnsi="Times New Roman"/>
                <w:spacing w:val="-3"/>
                <w:sz w:val="18"/>
                <w:szCs w:val="18"/>
                <w:rtl w:val="0"/>
                <w:lang w:val="en-US"/>
              </w:rPr>
              <w:t>-</w:t>
            </w:r>
          </w:p>
        </w:tc>
      </w:tr>
      <w:tr>
        <w:tblPrEx>
          <w:shd w:val="clear" w:color="auto" w:fill="ced7e7"/>
        </w:tblPrEx>
        <w:trPr>
          <w:trHeight w:val="212" w:hRule="atLeast"/>
        </w:trPr>
        <w:tc>
          <w:tcPr>
            <w:tcW w:type="dxa" w:w="1187"/>
            <w:vMerge w:val="continue"/>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Pr>
          <w:p/>
        </w:tc>
        <w:tc>
          <w:tcPr>
            <w:tcW w:type="dxa" w:w="1184"/>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pPr>
            <w:r>
              <w:rPr>
                <w:rStyle w:val="page number"/>
                <w:rFonts w:ascii="Times New Roman" w:hAnsi="Times New Roman"/>
                <w:spacing w:val="-3"/>
                <w:sz w:val="18"/>
                <w:szCs w:val="18"/>
                <w:rtl w:val="0"/>
                <w:lang w:val="en-US"/>
              </w:rPr>
              <w:t>Annual</w:t>
            </w:r>
          </w:p>
        </w:tc>
        <w:tc>
          <w:tcPr>
            <w:tcW w:type="dxa" w:w="1265"/>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18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z w:val="18"/>
                <w:szCs w:val="18"/>
                <w:rtl w:val="0"/>
                <w:lang w:val="en-US"/>
              </w:rPr>
              <w:t>0.3</w:t>
            </w:r>
          </w:p>
        </w:tc>
        <w:tc>
          <w:tcPr>
            <w:tcW w:type="dxa" w:w="1109"/>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pacing w:val="-3"/>
                <w:sz w:val="18"/>
                <w:szCs w:val="18"/>
                <w:rtl w:val="0"/>
                <w:lang w:val="en-US"/>
              </w:rPr>
              <w:t>-</w:t>
            </w:r>
          </w:p>
        </w:tc>
        <w:tc>
          <w:tcPr>
            <w:tcW w:type="dxa" w:w="1037"/>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26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266"/>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803"/>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jc w:val="center"/>
            </w:pPr>
            <w:r>
              <w:rPr>
                <w:rStyle w:val="page number"/>
                <w:rFonts w:ascii="Times New Roman" w:hAnsi="Times New Roman"/>
                <w:sz w:val="18"/>
                <w:szCs w:val="18"/>
                <w:rtl w:val="0"/>
                <w:lang w:val="en-US"/>
              </w:rPr>
              <w:t>15</w:t>
            </w:r>
          </w:p>
        </w:tc>
        <w:tc>
          <w:tcPr>
            <w:tcW w:type="dxa" w:w="1097"/>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tc>
        <w:tc>
          <w:tcPr>
            <w:tcW w:type="dxa" w:w="1331"/>
            <w:gridSpan w:val="2"/>
            <w:tcBorders>
              <w:top w:val="single" w:color="000000" w:sz="8" w:space="0" w:shadow="0" w:frame="0"/>
              <w:left w:val="single" w:color="000000" w:sz="6"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bottom"/>
          </w:tcPr>
          <w:p>
            <w:pPr>
              <w:pStyle w:val="Body"/>
              <w:suppressAutoHyphens w:val="1"/>
              <w:jc w:val="center"/>
            </w:pPr>
            <w:r>
              <w:rPr>
                <w:rStyle w:val="page number"/>
                <w:rFonts w:ascii="Times New Roman" w:hAnsi="Times New Roman"/>
                <w:spacing w:val="-3"/>
                <w:sz w:val="18"/>
                <w:szCs w:val="18"/>
                <w:rtl w:val="0"/>
                <w:lang w:val="en-US"/>
              </w:rPr>
              <w:t>-</w:t>
            </w:r>
          </w:p>
        </w:tc>
      </w:tr>
      <w:tr>
        <w:tblPrEx>
          <w:shd w:val="clear" w:color="auto" w:fill="ced7e7"/>
        </w:tblPrEx>
        <w:trPr>
          <w:trHeight w:val="204" w:hRule="atLeast"/>
        </w:trPr>
        <w:tc>
          <w:tcPr>
            <w:tcW w:type="dxa" w:w="1187"/>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141"/>
              <w:bottom w:type="dxa" w:w="80"/>
              <w:right w:type="dxa" w:w="80"/>
            </w:tcMar>
            <w:vAlign w:val="center"/>
          </w:tcPr>
          <w:p/>
        </w:tc>
        <w:tc>
          <w:tcPr>
            <w:tcW w:type="dxa" w:w="1184"/>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265"/>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tc>
        <w:tc>
          <w:tcPr>
            <w:tcW w:type="dxa" w:w="1109"/>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037"/>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c>
          <w:tcPr>
            <w:tcW w:type="dxa" w:w="1266"/>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tc>
        <w:tc>
          <w:tcPr>
            <w:tcW w:type="dxa" w:w="1266"/>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tc>
        <w:tc>
          <w:tcPr>
            <w:tcW w:type="dxa" w:w="803"/>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c>
          <w:tcPr>
            <w:tcW w:type="dxa" w:w="1097"/>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tc>
        <w:tc>
          <w:tcPr>
            <w:tcW w:type="dxa" w:w="1331"/>
            <w:gridSpan w:val="2"/>
            <w:tcBorders>
              <w:top w:val="single" w:color="000000" w:sz="8"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0" w:hRule="atLeast"/>
        </w:trPr>
        <w:tc>
          <w:tcPr>
            <w:tcW w:type="dxa" w:w="1187"/>
            <w:tcBorders>
              <w:top w:val="nil"/>
              <w:left w:val="single" w:color="000000" w:sz="6" w:space="0" w:shadow="0" w:frame="0"/>
              <w:bottom w:val="nil"/>
              <w:right w:val="single" w:color="000000" w:sz="6" w:space="0" w:shadow="0" w:frame="0"/>
            </w:tcBorders>
            <w:shd w:val="clear" w:color="auto" w:fill="auto"/>
            <w:tcMar>
              <w:top w:type="dxa" w:w="80"/>
              <w:left w:type="dxa" w:w="141"/>
              <w:bottom w:type="dxa" w:w="80"/>
              <w:right w:type="dxa" w:w="80"/>
            </w:tcMar>
            <w:vAlign w:val="center"/>
          </w:tcPr>
          <w:p>
            <w:pPr>
              <w:pStyle w:val="Body"/>
              <w:ind w:left="61" w:firstLine="0"/>
            </w:pPr>
            <w:r>
              <w:rPr>
                <w:rStyle w:val="page number"/>
                <w:rFonts w:ascii="Times New Roman" w:hAnsi="Times New Roman"/>
                <w:sz w:val="18"/>
                <w:szCs w:val="18"/>
                <w:rtl w:val="0"/>
                <w:lang w:val="en-US"/>
              </w:rPr>
              <w:t>PM</w:t>
            </w:r>
            <w:r>
              <w:rPr>
                <w:rStyle w:val="page number"/>
                <w:rFonts w:ascii="Times New Roman" w:hAnsi="Times New Roman"/>
                <w:sz w:val="18"/>
                <w:szCs w:val="18"/>
                <w:vertAlign w:val="subscript"/>
                <w:rtl w:val="0"/>
                <w:lang w:val="en-US"/>
              </w:rPr>
              <w:t>10</w:t>
            </w:r>
          </w:p>
        </w:tc>
        <w:tc>
          <w:tcPr>
            <w:tcW w:type="dxa" w:w="118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24-hour</w:t>
            </w:r>
          </w:p>
        </w:tc>
        <w:tc>
          <w:tcPr>
            <w:tcW w:type="dxa" w:w="126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5</w:t>
            </w:r>
          </w:p>
        </w:tc>
        <w:tc>
          <w:tcPr>
            <w:tcW w:type="dxa" w:w="1109"/>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10</w:t>
            </w:r>
          </w:p>
        </w:tc>
        <w:tc>
          <w:tcPr>
            <w:tcW w:type="dxa" w:w="103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150</w:t>
            </w:r>
          </w:p>
        </w:tc>
        <w:tc>
          <w:tcPr>
            <w:tcW w:type="dxa" w:w="109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30</w:t>
            </w:r>
          </w:p>
        </w:tc>
      </w:tr>
      <w:tr>
        <w:tblPrEx>
          <w:shd w:val="clear" w:color="auto" w:fill="ced7e7"/>
        </w:tblPrEx>
        <w:trPr>
          <w:trHeight w:val="207" w:hRule="atLeast"/>
        </w:trPr>
        <w:tc>
          <w:tcPr>
            <w:tcW w:type="dxa" w:w="118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141"/>
              <w:bottom w:type="dxa" w:w="80"/>
              <w:right w:type="dxa" w:w="80"/>
            </w:tcMar>
            <w:vAlign w:val="center"/>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Annual</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50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17</w:t>
            </w:r>
          </w:p>
        </w:tc>
      </w:tr>
      <w:tr>
        <w:tblPrEx>
          <w:shd w:val="clear" w:color="auto" w:fill="ced7e7"/>
        </w:tblPrEx>
        <w:trPr>
          <w:trHeight w:val="207" w:hRule="atLeast"/>
        </w:trPr>
        <w:tc>
          <w:tcPr>
            <w:tcW w:type="dxa" w:w="1187"/>
            <w:vMerge w:val="restart"/>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141"/>
              <w:bottom w:type="dxa" w:w="80"/>
              <w:right w:type="dxa" w:w="80"/>
            </w:tcMar>
            <w:vAlign w:val="top"/>
          </w:tcPr>
          <w:p>
            <w:pPr>
              <w:pStyle w:val="Body"/>
              <w:ind w:left="61" w:firstLine="0"/>
            </w:pPr>
            <w:r>
              <w:rPr>
                <w:rStyle w:val="page number"/>
                <w:rFonts w:ascii="Times New Roman" w:hAnsi="Times New Roman"/>
                <w:sz w:val="18"/>
                <w:szCs w:val="18"/>
                <w:rtl w:val="0"/>
                <w:lang w:val="en-US"/>
              </w:rPr>
              <w:t>SO</w:t>
            </w:r>
            <w:r>
              <w:rPr>
                <w:rStyle w:val="page number"/>
                <w:rFonts w:ascii="Times New Roman" w:hAnsi="Times New Roman"/>
                <w:sz w:val="18"/>
                <w:szCs w:val="18"/>
                <w:vertAlign w:val="subscript"/>
                <w:rtl w:val="0"/>
                <w:lang w:val="en-US"/>
              </w:rPr>
              <w:t>2</w:t>
            </w: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1-hour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7.8</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195</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r>
      <w:tr>
        <w:tblPrEx>
          <w:shd w:val="clear" w:color="auto" w:fill="ced7e7"/>
        </w:tblPrEx>
        <w:trPr>
          <w:trHeight w:val="246" w:hRule="atLeast"/>
        </w:trPr>
        <w:tc>
          <w:tcPr>
            <w:tcW w:type="dxa" w:w="1187"/>
            <w:vMerge w:val="continue"/>
            <w:tcBorders>
              <w:top w:val="single" w:color="000000" w:sz="6" w:space="0" w:shadow="0" w:frame="0"/>
              <w:left w:val="single" w:color="000000" w:sz="6" w:space="0" w:shadow="0" w:frame="0"/>
              <w:bottom w:val="nil"/>
              <w:right w:val="single" w:color="000000" w:sz="6" w:space="0" w:shadow="0" w:frame="0"/>
            </w:tcBorders>
            <w:shd w:val="clear" w:color="auto" w:fill="auto"/>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pPr>
            <w:r>
              <w:rPr>
                <w:rStyle w:val="page number"/>
                <w:rFonts w:ascii="Times New Roman" w:hAnsi="Times New Roman"/>
                <w:sz w:val="18"/>
                <w:szCs w:val="18"/>
                <w:rtl w:val="0"/>
                <w:lang w:val="en-US"/>
              </w:rPr>
              <w:t>3-hour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25</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1300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512</w:t>
            </w:r>
          </w:p>
        </w:tc>
      </w:tr>
      <w:tr>
        <w:tblPrEx>
          <w:shd w:val="clear" w:color="auto" w:fill="ced7e7"/>
        </w:tblPrEx>
        <w:trPr>
          <w:trHeight w:val="246" w:hRule="atLeast"/>
        </w:trPr>
        <w:tc>
          <w:tcPr>
            <w:tcW w:type="dxa" w:w="1187"/>
            <w:tcBorders>
              <w:top w:val="nil"/>
              <w:left w:val="single" w:color="000000" w:sz="6" w:space="0" w:shadow="0" w:frame="0"/>
              <w:bottom w:val="nil"/>
              <w:right w:val="single" w:color="000000" w:sz="6" w:space="0" w:shadow="0" w:frame="0"/>
            </w:tcBorders>
            <w:shd w:val="clear" w:color="auto" w:fill="auto"/>
            <w:tcMar>
              <w:top w:type="dxa" w:w="80"/>
              <w:left w:type="dxa" w:w="141"/>
              <w:bottom w:type="dxa" w:w="80"/>
              <w:right w:type="dxa" w:w="80"/>
            </w:tcMar>
            <w:vAlign w:val="center"/>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pPr>
            <w:r>
              <w:rPr>
                <w:rStyle w:val="page number"/>
                <w:rFonts w:ascii="Times New Roman" w:hAnsi="Times New Roman"/>
                <w:sz w:val="18"/>
                <w:szCs w:val="18"/>
                <w:rtl w:val="0"/>
                <w:lang w:val="en-US"/>
              </w:rPr>
              <w:t>24-hour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5</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13</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365</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91</w:t>
            </w:r>
          </w:p>
        </w:tc>
      </w:tr>
      <w:tr>
        <w:tblPrEx>
          <w:shd w:val="clear" w:color="auto" w:fill="ced7e7"/>
        </w:tblPrEx>
        <w:trPr>
          <w:trHeight w:val="246" w:hRule="atLeast"/>
        </w:trPr>
        <w:tc>
          <w:tcPr>
            <w:tcW w:type="dxa" w:w="118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141"/>
              <w:bottom w:type="dxa" w:w="80"/>
              <w:right w:type="dxa" w:w="80"/>
            </w:tcMar>
            <w:vAlign w:val="center"/>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pPr>
            <w:r>
              <w:rPr>
                <w:rStyle w:val="page number"/>
                <w:rFonts w:ascii="Times New Roman" w:hAnsi="Times New Roman"/>
                <w:spacing w:val="-3"/>
                <w:sz w:val="18"/>
                <w:szCs w:val="18"/>
                <w:rtl w:val="0"/>
                <w:lang w:val="en-US"/>
              </w:rPr>
              <w:t>Annual</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1</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80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240" w:lineRule="exact"/>
              <w:jc w:val="center"/>
            </w:pPr>
            <w:r>
              <w:rPr>
                <w:rStyle w:val="page number"/>
                <w:rFonts w:ascii="Times New Roman" w:hAnsi="Times New Roman"/>
                <w:sz w:val="18"/>
                <w:szCs w:val="18"/>
                <w:rtl w:val="0"/>
                <w:lang w:val="en-US"/>
              </w:rPr>
              <w:t>20</w:t>
            </w:r>
          </w:p>
        </w:tc>
      </w:tr>
      <w:tr>
        <w:tblPrEx>
          <w:shd w:val="clear" w:color="auto" w:fill="ced7e7"/>
        </w:tblPrEx>
        <w:trPr>
          <w:trHeight w:val="207" w:hRule="atLeast"/>
        </w:trPr>
        <w:tc>
          <w:tcPr>
            <w:tcW w:type="dxa" w:w="1187"/>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1"/>
              <w:bottom w:type="dxa" w:w="80"/>
              <w:right w:type="dxa" w:w="80"/>
            </w:tcMar>
            <w:vAlign w:val="top"/>
          </w:tcPr>
          <w:p>
            <w:pPr>
              <w:pStyle w:val="Body"/>
              <w:ind w:left="61" w:firstLine="0"/>
            </w:pPr>
            <w:r>
              <w:rPr>
                <w:rStyle w:val="page number"/>
                <w:rFonts w:ascii="Times New Roman" w:hAnsi="Times New Roman"/>
                <w:sz w:val="18"/>
                <w:szCs w:val="18"/>
                <w:rtl w:val="0"/>
                <w:lang w:val="en-US"/>
              </w:rPr>
              <w:t>NO</w:t>
            </w:r>
            <w:r>
              <w:rPr>
                <w:rStyle w:val="page number"/>
                <w:rFonts w:ascii="Times New Roman" w:hAnsi="Times New Roman"/>
                <w:sz w:val="18"/>
                <w:szCs w:val="18"/>
                <w:vertAlign w:val="subscript"/>
                <w:rtl w:val="0"/>
                <w:lang w:val="en-US"/>
              </w:rPr>
              <w:t>X</w:t>
            </w: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1-hour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7.5</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188</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r>
      <w:tr>
        <w:tblPrEx>
          <w:shd w:val="clear" w:color="auto" w:fill="ced7e7"/>
        </w:tblPrEx>
        <w:trPr>
          <w:trHeight w:val="207" w:hRule="atLeast"/>
        </w:trPr>
        <w:tc>
          <w:tcPr>
            <w:tcW w:type="dxa" w:w="1187"/>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Annual</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 xml:space="preserve"> </w:t>
            </w: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14</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100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25</w:t>
            </w:r>
          </w:p>
        </w:tc>
      </w:tr>
      <w:tr>
        <w:tblPrEx>
          <w:shd w:val="clear" w:color="auto" w:fill="ced7e7"/>
        </w:tblPrEx>
        <w:trPr>
          <w:trHeight w:val="207" w:hRule="atLeast"/>
        </w:trPr>
        <w:tc>
          <w:tcPr>
            <w:tcW w:type="dxa" w:w="1187"/>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141"/>
              <w:bottom w:type="dxa" w:w="80"/>
              <w:right w:type="dxa" w:w="80"/>
            </w:tcMar>
            <w:vAlign w:val="center"/>
          </w:tcPr>
          <w:p>
            <w:pPr>
              <w:pStyle w:val="Body"/>
              <w:ind w:left="61" w:firstLine="0"/>
            </w:pPr>
            <w:r>
              <w:rPr>
                <w:rStyle w:val="page number"/>
                <w:rFonts w:ascii="Times New Roman" w:hAnsi="Times New Roman"/>
                <w:sz w:val="18"/>
                <w:szCs w:val="18"/>
                <w:rtl w:val="0"/>
                <w:lang w:val="en-US"/>
              </w:rPr>
              <w:t>CO</w:t>
            </w: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1-hour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tabs>
                <w:tab w:val="left" w:pos="871"/>
              </w:tabs>
              <w:jc w:val="center"/>
            </w:pPr>
            <w:r>
              <w:rPr>
                <w:rStyle w:val="page number"/>
                <w:rFonts w:ascii="Times New Roman" w:hAnsi="Times New Roman"/>
                <w:sz w:val="18"/>
                <w:szCs w:val="18"/>
                <w:rtl w:val="0"/>
                <w:lang w:val="en-US"/>
              </w:rPr>
              <w:t>2000</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40,000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r>
      <w:tr>
        <w:tblPrEx>
          <w:shd w:val="clear" w:color="auto" w:fill="ced7e7"/>
        </w:tblPrEx>
        <w:trPr>
          <w:trHeight w:val="257" w:hRule="atLeast"/>
        </w:trPr>
        <w:tc>
          <w:tcPr>
            <w:tcW w:type="dxa" w:w="118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141"/>
              <w:bottom w:type="dxa" w:w="80"/>
              <w:right w:type="dxa" w:w="80"/>
            </w:tcMar>
            <w:vAlign w:val="center"/>
          </w:tcP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8-hour</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500</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575</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10,000</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r>
      <w:tr>
        <w:tblPrEx>
          <w:shd w:val="clear" w:color="auto" w:fill="ced7e7"/>
        </w:tblPrEx>
        <w:trPr>
          <w:trHeight w:val="207" w:hRule="atLeast"/>
        </w:trPr>
        <w:tc>
          <w:tcPr>
            <w:tcW w:type="dxa" w:w="11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41"/>
              <w:bottom w:type="dxa" w:w="80"/>
              <w:right w:type="dxa" w:w="80"/>
            </w:tcMar>
            <w:vAlign w:val="center"/>
          </w:tcPr>
          <w:p>
            <w:pPr>
              <w:pStyle w:val="Body"/>
              <w:ind w:left="61" w:firstLine="0"/>
            </w:pPr>
            <w:r>
              <w:rPr>
                <w:rStyle w:val="page number"/>
                <w:rFonts w:ascii="Times New Roman" w:hAnsi="Times New Roman"/>
                <w:sz w:val="18"/>
                <w:szCs w:val="18"/>
                <w:rtl w:val="0"/>
                <w:lang w:val="en-US"/>
              </w:rPr>
              <w:t>Lead</w:t>
            </w:r>
          </w:p>
        </w:tc>
        <w:tc>
          <w:tcPr>
            <w:tcW w:type="dxa" w:w="118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page number"/>
                <w:rFonts w:ascii="Times New Roman" w:hAnsi="Times New Roman"/>
                <w:sz w:val="18"/>
                <w:szCs w:val="18"/>
                <w:rtl w:val="0"/>
                <w:lang w:val="en-US"/>
              </w:rPr>
              <w:t>3-month</w:t>
            </w:r>
          </w:p>
        </w:tc>
        <w:tc>
          <w:tcPr>
            <w:tcW w:type="dxa" w:w="1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18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10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0.1</w:t>
            </w:r>
          </w:p>
        </w:tc>
        <w:tc>
          <w:tcPr>
            <w:tcW w:type="dxa" w:w="10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1.5</w:t>
            </w:r>
          </w:p>
        </w:tc>
        <w:tc>
          <w:tcPr>
            <w:tcW w:type="dxa" w:w="109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c>
          <w:tcPr>
            <w:tcW w:type="dxa" w:w="133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Style w:val="page number"/>
                <w:rFonts w:ascii="Times New Roman" w:hAnsi="Times New Roman"/>
                <w:sz w:val="18"/>
                <w:szCs w:val="18"/>
                <w:rtl w:val="0"/>
                <w:lang w:val="en-US"/>
              </w:rPr>
              <w:t>-</w:t>
            </w:r>
          </w:p>
        </w:tc>
      </w:tr>
    </w:tbl>
    <w:p>
      <w:pPr>
        <w:pStyle w:val="Body"/>
        <w:widowControl w:val="0"/>
        <w:tabs>
          <w:tab w:val="left" w:pos="1066"/>
          <w:tab w:val="left" w:pos="2246"/>
          <w:tab w:val="left" w:pos="4680"/>
          <w:tab w:val="left" w:pos="5990"/>
          <w:tab w:val="left" w:pos="6336"/>
        </w:tabs>
        <w:suppressAutoHyphens w:val="1"/>
        <w:jc w:val="both"/>
        <w:rPr>
          <w:rStyle w:val="page number"/>
          <w:spacing w:val="0"/>
        </w:rPr>
      </w:pPr>
    </w:p>
    <w:p>
      <w:pPr>
        <w:pStyle w:val="Body"/>
        <w:tabs>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rPr>
      </w:pPr>
    </w:p>
    <w:p>
      <w:pPr>
        <w:pStyle w:val="Body"/>
        <w:sectPr>
          <w:pgSz w:w="12240" w:h="15840" w:orient="portrait"/>
          <w:pgMar w:top="1440" w:right="634" w:bottom="576" w:left="720" w:header="634" w:footer="720"/>
          <w:bidi w:val="0"/>
        </w:sectPr>
      </w:pPr>
    </w:p>
    <w:tbl>
      <w:tblPr>
        <w:tblW w:w="101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99"/>
        <w:gridCol w:w="1347"/>
        <w:gridCol w:w="662"/>
        <w:gridCol w:w="4680"/>
      </w:tblGrid>
      <w:tr>
        <w:tblPrEx>
          <w:shd w:val="clear" w:color="auto" w:fill="ced7e7"/>
        </w:tblPrEx>
        <w:trPr>
          <w:trHeight w:val="654"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0"/>
                <w:sz w:val="20"/>
                <w:szCs w:val="20"/>
              </w:rPr>
            </w:pPr>
            <w:r>
              <w:rPr>
                <w:rStyle w:val="page number"/>
                <w:rFonts w:ascii="Arial" w:hAnsi="Arial"/>
                <w:b w:val="1"/>
                <w:bCs w:val="1"/>
                <w:spacing w:val="0"/>
                <w:sz w:val="20"/>
                <w:szCs w:val="20"/>
                <w:rtl w:val="0"/>
                <w:lang w:val="en-US"/>
              </w:rPr>
              <w:t>24.E Nonattainment New Source Review Offsets</w:t>
            </w:r>
            <w:r>
              <w:rPr>
                <w:rStyle w:val="page number"/>
                <w:rFonts w:ascii="Times New Roman" w:hAnsi="Times New Roman"/>
                <w:b w:val="1"/>
                <w:bCs w:val="1"/>
                <w:spacing w:val="0"/>
                <w:sz w:val="20"/>
                <w:szCs w:val="20"/>
                <w:rtl w:val="0"/>
                <w:lang w:val="en-US"/>
              </w:rPr>
              <w:t xml:space="preserve"> [LAC 33:III.517.D.16, LAC 33:III.504.D.4 &amp; 5]      N/A</w:t>
            </w:r>
          </w:p>
          <w:p>
            <w:pPr>
              <w:pStyle w:val="Body"/>
              <w:tabs>
                <w:tab w:val="left" w:pos="288"/>
                <w:tab w:val="left" w:pos="1066"/>
                <w:tab w:val="left" w:pos="2246"/>
                <w:tab w:val="left" w:pos="4680"/>
                <w:tab w:val="left" w:pos="5990"/>
                <w:tab w:val="left" w:pos="6336"/>
              </w:tabs>
              <w:suppressAutoHyphens w:val="1"/>
              <w:bidi w:val="0"/>
              <w:ind w:left="0" w:right="0" w:firstLine="0"/>
              <w:jc w:val="both"/>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rtl w:val="0"/>
                <w:lang w:val="en-US"/>
              </w:rPr>
              <w:t>Complete this section only if the proposed project triggers Nonattainment New Source Review (NNSR).</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This project triggers NNSR review for:</w:t>
            </w:r>
            <w:r>
              <w:rPr>
                <w:rStyle w:val="page number"/>
                <w:rFonts w:ascii="Times New Roman" w:hAnsi="Times New Roman"/>
                <w:b w:val="1"/>
                <w:bCs w:val="1"/>
                <w:spacing w:val="0"/>
                <w:sz w:val="20"/>
                <w:szCs w:val="20"/>
                <w:rtl w:val="0"/>
                <w:lang w:val="en-US"/>
              </w:rPr>
              <w:t xml:space="preserve">  NO</w:t>
            </w:r>
            <w:r>
              <w:rPr>
                <w:rStyle w:val="page number"/>
                <w:rFonts w:ascii="Times New Roman" w:hAnsi="Times New Roman"/>
                <w:b w:val="1"/>
                <w:bCs w:val="1"/>
                <w:spacing w:val="0"/>
                <w:sz w:val="20"/>
                <w:szCs w:val="20"/>
                <w:vertAlign w:val="subscript"/>
                <w:rtl w:val="0"/>
                <w:lang w:val="en-US"/>
              </w:rPr>
              <w:t>X</w:t>
            </w:r>
            <w:r>
              <w:rPr>
                <w:rStyle w:val="page number"/>
                <w:rFonts w:ascii="Times New Roman" w:hAnsi="Times New Roman"/>
                <w:b w:val="1"/>
                <w:bCs w:val="1"/>
                <w:spacing w:val="0"/>
                <w:sz w:val="20"/>
                <w:szCs w:val="20"/>
                <w:rtl w:val="0"/>
                <w:lang w:val="en-US"/>
              </w:rPr>
              <w:t xml:space="preserve">    VOC</w:t>
            </w:r>
          </w:p>
        </w:tc>
      </w:tr>
      <w:tr>
        <w:tblPrEx>
          <w:shd w:val="clear" w:color="auto" w:fill="ced7e7"/>
        </w:tblPrEx>
        <w:trPr>
          <w:trHeight w:val="23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NO</w:t>
            </w:r>
            <w:r>
              <w:rPr>
                <w:rStyle w:val="page number"/>
                <w:rFonts w:ascii="Times New Roman" w:hAnsi="Times New Roman"/>
                <w:b w:val="1"/>
                <w:bCs w:val="1"/>
                <w:spacing w:val="0"/>
                <w:sz w:val="20"/>
                <w:szCs w:val="20"/>
                <w:vertAlign w:val="subscript"/>
                <w:rtl w:val="0"/>
                <w:lang w:val="en-US"/>
              </w:rPr>
              <w:t>X</w:t>
            </w:r>
            <w:r>
              <w:rPr>
                <w:rStyle w:val="page number"/>
                <w:rFonts w:ascii="Times New Roman" w:hAnsi="Times New Roman"/>
                <w:b w:val="1"/>
                <w:bCs w:val="1"/>
                <w:spacing w:val="0"/>
                <w:sz w:val="20"/>
                <w:szCs w:val="20"/>
                <w:rtl w:val="0"/>
                <w:lang w:val="en-US"/>
              </w:rPr>
              <w:t>:</w:t>
            </w:r>
          </w:p>
        </w:tc>
      </w:tr>
      <w:tr>
        <w:tblPrEx>
          <w:shd w:val="clear" w:color="auto" w:fill="ced7e7"/>
        </w:tblPrEx>
        <w:trPr>
          <w:trHeight w:val="23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0"/>
                <w:bCs w:val="0"/>
                <w:spacing w:val="0"/>
                <w:sz w:val="20"/>
                <w:szCs w:val="20"/>
                <w:rtl w:val="0"/>
                <w:lang w:val="en-US"/>
              </w:rPr>
              <w:t>Is the applicant proposing to use internal offsets?</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35" w:hRule="atLeast"/>
        </w:trPr>
        <w:tc>
          <w:tcPr>
            <w:tcW w:type="dxa" w:w="349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0"/>
                <w:bCs w:val="0"/>
                <w:spacing w:val="0"/>
                <w:sz w:val="20"/>
                <w:szCs w:val="20"/>
                <w:rtl w:val="0"/>
                <w:lang w:val="en-US"/>
              </w:rPr>
              <w:t>If not, identify the source of the offsets.</w:t>
            </w: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Company:</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hint="default"/>
                <w:b w:val="0"/>
                <w:bCs w:val="0"/>
                <w:spacing w:val="0"/>
                <w:sz w:val="20"/>
                <w:szCs w:val="20"/>
                <w:u w:val="single"/>
                <w:rtl w:val="0"/>
              </w:rPr>
              <w:t>     </w:t>
            </w:r>
          </w:p>
        </w:tc>
      </w:tr>
      <w:tr>
        <w:tblPrEx>
          <w:shd w:val="clear" w:color="auto" w:fill="ced7e7"/>
        </w:tblPrEx>
        <w:trPr>
          <w:trHeight w:val="495" w:hRule="atLeast"/>
        </w:trPr>
        <w:tc>
          <w:tcPr>
            <w:tcW w:type="dxa" w:w="3499"/>
            <w:tcBorders>
              <w:top w:val="nil"/>
              <w:left w:val="nil"/>
              <w:bottom w:val="nil"/>
              <w:right w:val="nil"/>
            </w:tcBorders>
            <w:shd w:val="clear" w:color="auto" w:fill="auto"/>
            <w:tcMar>
              <w:top w:type="dxa" w:w="80"/>
              <w:left w:type="dxa" w:w="872"/>
              <w:bottom w:type="dxa" w:w="80"/>
              <w:right w:type="dxa" w:w="80"/>
            </w:tcMar>
            <w:vAlign w:val="bottom"/>
          </w:tcP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Facility/Unit:</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40" w:lineRule="exact"/>
            </w:pPr>
            <w:r>
              <w:rPr>
                <w:rStyle w:val="page number"/>
                <w:rFonts w:ascii="Times New Roman" w:hAnsi="Times New Roman" w:hint="default"/>
                <w:b w:val="0"/>
                <w:bCs w:val="0"/>
                <w:spacing w:val="0"/>
                <w:sz w:val="20"/>
                <w:szCs w:val="20"/>
                <w:u w:val="single"/>
                <w:rtl w:val="0"/>
              </w:rPr>
              <w:t>     </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495" w:hRule="atLeast"/>
        </w:trPr>
        <w:tc>
          <w:tcPr>
            <w:tcW w:type="dxa" w:w="3499"/>
            <w:tcBorders>
              <w:top w:val="nil"/>
              <w:left w:val="nil"/>
              <w:bottom w:val="nil"/>
              <w:right w:val="nil"/>
            </w:tcBorders>
            <w:shd w:val="clear" w:color="auto" w:fill="auto"/>
            <w:tcMar>
              <w:top w:type="dxa" w:w="80"/>
              <w:left w:type="dxa" w:w="80"/>
              <w:bottom w:type="dxa" w:w="80"/>
              <w:right w:type="dxa" w:w="80"/>
            </w:tcMar>
            <w:vAlign w:val="bottom"/>
          </w:tcP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Permit No.:</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40" w:lineRule="exact"/>
            </w:pPr>
            <w:r>
              <w:rPr>
                <w:rStyle w:val="page number"/>
                <w:rFonts w:ascii="Times New Roman" w:hAnsi="Times New Roman" w:hint="default"/>
                <w:b w:val="0"/>
                <w:bCs w:val="0"/>
                <w:spacing w:val="0"/>
                <w:sz w:val="20"/>
                <w:szCs w:val="20"/>
                <w:u w:val="single"/>
                <w:rtl w:val="0"/>
              </w:rPr>
              <w:t>     </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47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rPr>
                <w:rStyle w:val="page number"/>
                <w:rFonts w:ascii="Times New Roman" w:cs="Times New Roman" w:hAnsi="Times New Roman" w:eastAsia="Times New Roman"/>
                <w:spacing w:val="0"/>
                <w:sz w:val="20"/>
                <w:szCs w:val="20"/>
              </w:rPr>
            </w:pPr>
            <w:r>
              <w:rPr>
                <w:rStyle w:val="page number"/>
                <w:rFonts w:ascii="Times New Roman" w:hAnsi="Times New Roman"/>
                <w:spacing w:val="0"/>
                <w:sz w:val="20"/>
                <w:szCs w:val="20"/>
                <w:rtl w:val="0"/>
                <w:lang w:val="en-US"/>
              </w:rPr>
              <w:t>Is an ERC Bank Application included with this application, or has an application already been submitted to LDEQ?</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left"/>
              <w:rPr>
                <w:rtl w:val="0"/>
              </w:rPr>
            </w:pP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475" w:hRule="atLeast"/>
        </w:trPr>
        <w:tc>
          <w:tcPr>
            <w:tcW w:type="dxa" w:w="550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spacing w:val="0"/>
                <w:sz w:val="20"/>
                <w:szCs w:val="20"/>
                <w:rtl w:val="0"/>
                <w:lang w:val="en-US"/>
              </w:rPr>
              <w:t>If the ERC application has already been submitted, give the date:</w:t>
            </w:r>
          </w:p>
        </w:tc>
        <w:tc>
          <w:tcPr>
            <w:tcW w:type="dxa" w:w="4680"/>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hint="default"/>
                <w:spacing w:val="0"/>
                <w:sz w:val="20"/>
                <w:szCs w:val="20"/>
                <w:u w:val="single"/>
                <w:rtl w:val="0"/>
              </w:rPr>
              <w:t>     </w:t>
            </w:r>
          </w:p>
        </w:tc>
      </w:tr>
      <w:tr>
        <w:tblPrEx>
          <w:shd w:val="clear" w:color="auto" w:fill="ced7e7"/>
        </w:tblPrEx>
        <w:trPr>
          <w:trHeight w:val="51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spacing w:val="0"/>
                <w:sz w:val="20"/>
                <w:szCs w:val="20"/>
                <w:rtl w:val="0"/>
                <w:lang w:val="en-US"/>
              </w:rPr>
              <w:t>Identify the emissions units from which the offsets will be obtained (reference specific Emission Point ID numbers).</w:t>
            </w:r>
            <w:r>
              <w:rPr>
                <w:rStyle w:val="page number"/>
                <w:rFonts w:ascii="Times New Roman" w:cs="Times New Roman" w:hAnsi="Times New Roman" w:eastAsia="Times New Roman"/>
                <w:spacing w:val="0"/>
                <w:sz w:val="20"/>
                <w:szCs w:val="20"/>
              </w:rPr>
            </w:r>
          </w:p>
        </w:tc>
      </w:tr>
      <w:tr>
        <w:tblPrEx>
          <w:shd w:val="clear" w:color="auto" w:fill="ced7e7"/>
        </w:tblPrEx>
        <w:trPr>
          <w:trHeight w:val="23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VOC:</w:t>
            </w:r>
          </w:p>
        </w:tc>
      </w:tr>
      <w:tr>
        <w:tblPrEx>
          <w:shd w:val="clear" w:color="auto" w:fill="ced7e7"/>
        </w:tblPrEx>
        <w:trPr>
          <w:trHeight w:val="23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0"/>
                <w:bCs w:val="0"/>
                <w:spacing w:val="0"/>
                <w:sz w:val="20"/>
                <w:szCs w:val="20"/>
                <w:rtl w:val="0"/>
                <w:lang w:val="en-US"/>
              </w:rPr>
              <w:t>Is the applicant proposing to use internal offsets?</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35" w:hRule="atLeast"/>
        </w:trPr>
        <w:tc>
          <w:tcPr>
            <w:tcW w:type="dxa" w:w="349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0"/>
                <w:bCs w:val="0"/>
                <w:spacing w:val="0"/>
                <w:sz w:val="20"/>
                <w:szCs w:val="20"/>
                <w:rtl w:val="0"/>
                <w:lang w:val="en-US"/>
              </w:rPr>
              <w:t>If not, identify the source of the offsets.</w:t>
            </w: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Company:</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hint="default"/>
                <w:b w:val="0"/>
                <w:bCs w:val="0"/>
                <w:spacing w:val="0"/>
                <w:sz w:val="20"/>
                <w:szCs w:val="20"/>
                <w:u w:val="single"/>
                <w:rtl w:val="0"/>
              </w:rPr>
              <w:t>     </w:t>
            </w:r>
          </w:p>
        </w:tc>
      </w:tr>
      <w:tr>
        <w:tblPrEx>
          <w:shd w:val="clear" w:color="auto" w:fill="ced7e7"/>
        </w:tblPrEx>
        <w:trPr>
          <w:trHeight w:val="495" w:hRule="atLeast"/>
        </w:trPr>
        <w:tc>
          <w:tcPr>
            <w:tcW w:type="dxa" w:w="3499"/>
            <w:tcBorders>
              <w:top w:val="nil"/>
              <w:left w:val="nil"/>
              <w:bottom w:val="nil"/>
              <w:right w:val="nil"/>
            </w:tcBorders>
            <w:shd w:val="clear" w:color="auto" w:fill="auto"/>
            <w:tcMar>
              <w:top w:type="dxa" w:w="80"/>
              <w:left w:type="dxa" w:w="872"/>
              <w:bottom w:type="dxa" w:w="80"/>
              <w:right w:type="dxa" w:w="80"/>
            </w:tcMar>
            <w:vAlign w:val="bottom"/>
          </w:tcP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Facility/Unit:</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40" w:lineRule="exact"/>
            </w:pPr>
            <w:r>
              <w:rPr>
                <w:rStyle w:val="page number"/>
                <w:rFonts w:ascii="Times New Roman" w:hAnsi="Times New Roman" w:hint="default"/>
                <w:b w:val="0"/>
                <w:bCs w:val="0"/>
                <w:spacing w:val="0"/>
                <w:sz w:val="20"/>
                <w:szCs w:val="20"/>
                <w:u w:val="single"/>
                <w:rtl w:val="0"/>
              </w:rPr>
              <w:t>     </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495" w:hRule="atLeast"/>
        </w:trPr>
        <w:tc>
          <w:tcPr>
            <w:tcW w:type="dxa" w:w="3499"/>
            <w:tcBorders>
              <w:top w:val="nil"/>
              <w:left w:val="nil"/>
              <w:bottom w:val="nil"/>
              <w:right w:val="nil"/>
            </w:tcBorders>
            <w:shd w:val="clear" w:color="auto" w:fill="auto"/>
            <w:tcMar>
              <w:top w:type="dxa" w:w="80"/>
              <w:left w:type="dxa" w:w="80"/>
              <w:bottom w:type="dxa" w:w="80"/>
              <w:right w:type="dxa" w:w="80"/>
            </w:tcMar>
            <w:vAlign w:val="bottom"/>
          </w:tcPr>
          <w:p/>
        </w:tc>
        <w:tc>
          <w:tcPr>
            <w:tcW w:type="dxa" w:w="1347"/>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Permit No.:</w:t>
            </w:r>
          </w:p>
        </w:tc>
        <w:tc>
          <w:tcPr>
            <w:tcW w:type="dxa" w:w="534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40" w:lineRule="exact"/>
            </w:pPr>
            <w:r>
              <w:rPr>
                <w:rStyle w:val="page number"/>
                <w:rFonts w:ascii="Times New Roman" w:hAnsi="Times New Roman" w:hint="default"/>
                <w:b w:val="0"/>
                <w:bCs w:val="0"/>
                <w:spacing w:val="0"/>
                <w:sz w:val="20"/>
                <w:szCs w:val="20"/>
                <w:u w:val="single"/>
                <w:rtl w:val="0"/>
              </w:rPr>
              <w:t>     </w:t>
            </w:r>
            <w:r>
              <w:rPr>
                <w:rStyle w:val="page number"/>
                <w:rFonts w:ascii="Times New Roman" w:cs="Times New Roman" w:hAnsi="Times New Roman" w:eastAsia="Times New Roman"/>
                <w:b w:val="1"/>
                <w:bCs w:val="1"/>
                <w:spacing w:val="0"/>
                <w:sz w:val="20"/>
                <w:szCs w:val="20"/>
              </w:rPr>
            </w:r>
          </w:p>
        </w:tc>
      </w:tr>
      <w:tr>
        <w:tblPrEx>
          <w:shd w:val="clear" w:color="auto" w:fill="ced7e7"/>
        </w:tblPrEx>
        <w:trPr>
          <w:trHeight w:val="47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rPr>
                <w:rStyle w:val="page number"/>
                <w:rFonts w:ascii="Times New Roman" w:cs="Times New Roman" w:hAnsi="Times New Roman" w:eastAsia="Times New Roman"/>
                <w:spacing w:val="0"/>
                <w:sz w:val="20"/>
                <w:szCs w:val="20"/>
              </w:rPr>
            </w:pPr>
            <w:r>
              <w:rPr>
                <w:rStyle w:val="page number"/>
                <w:rFonts w:ascii="Times New Roman" w:hAnsi="Times New Roman"/>
                <w:spacing w:val="0"/>
                <w:sz w:val="20"/>
                <w:szCs w:val="20"/>
                <w:rtl w:val="0"/>
                <w:lang w:val="en-US"/>
              </w:rPr>
              <w:t>Is an ERC Bank Application included with this application, or has an application already been submitted to LDEQ?</w:t>
            </w:r>
          </w:p>
          <w:p>
            <w:pPr>
              <w:pStyle w:val="Body"/>
              <w:tabs>
                <w:tab w:val="left" w:pos="288"/>
                <w:tab w:val="left" w:pos="1066"/>
                <w:tab w:val="left" w:pos="2246"/>
                <w:tab w:val="left" w:pos="4680"/>
                <w:tab w:val="left" w:pos="5990"/>
                <w:tab w:val="left" w:pos="6336"/>
              </w:tabs>
              <w:suppressAutoHyphens w:val="1"/>
              <w:bidi w:val="0"/>
              <w:spacing w:line="240" w:lineRule="exact"/>
              <w:ind w:left="0" w:right="0" w:firstLine="0"/>
              <w:jc w:val="left"/>
              <w:rPr>
                <w:rtl w:val="0"/>
              </w:rPr>
            </w:pP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475" w:hRule="atLeast"/>
        </w:trPr>
        <w:tc>
          <w:tcPr>
            <w:tcW w:type="dxa" w:w="550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spacing w:val="0"/>
                <w:sz w:val="20"/>
                <w:szCs w:val="20"/>
                <w:rtl w:val="0"/>
                <w:lang w:val="en-US"/>
              </w:rPr>
              <w:t>If the ERC application has already been submitted, give the date:</w:t>
            </w:r>
          </w:p>
        </w:tc>
        <w:tc>
          <w:tcPr>
            <w:tcW w:type="dxa" w:w="4680"/>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hint="default"/>
                <w:spacing w:val="0"/>
                <w:sz w:val="20"/>
                <w:szCs w:val="20"/>
                <w:u w:val="single"/>
                <w:rtl w:val="0"/>
              </w:rPr>
              <w:t>     </w:t>
            </w:r>
          </w:p>
        </w:tc>
      </w:tr>
      <w:tr>
        <w:tblPrEx>
          <w:shd w:val="clear" w:color="auto" w:fill="ced7e7"/>
        </w:tblPrEx>
        <w:trPr>
          <w:trHeight w:val="515"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spacing w:val="0"/>
                <w:sz w:val="20"/>
                <w:szCs w:val="20"/>
                <w:rtl w:val="0"/>
                <w:lang w:val="en-US"/>
              </w:rPr>
              <w:t>Identify the emissions units from which the offsets will be obtained (reference specific Emission Point ID numbers).</w:t>
            </w:r>
            <w:r>
              <w:rPr>
                <w:rStyle w:val="page number"/>
                <w:rFonts w:ascii="Times New Roman" w:cs="Times New Roman" w:hAnsi="Times New Roman" w:eastAsia="Times New Roman"/>
                <w:spacing w:val="0"/>
                <w:sz w:val="20"/>
                <w:szCs w:val="20"/>
              </w:rPr>
            </w:r>
          </w:p>
        </w:tc>
      </w:tr>
      <w:tr>
        <w:tblPrEx>
          <w:shd w:val="clear" w:color="auto" w:fill="ced7e7"/>
        </w:tblPrEx>
        <w:trPr>
          <w:trHeight w:val="872" w:hRule="atLeast"/>
        </w:trPr>
        <w:tc>
          <w:tcPr>
            <w:tcW w:type="dxa" w:w="1018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pacing w:val="0"/>
                <w:sz w:val="20"/>
                <w:szCs w:val="20"/>
                <w:rtl w:val="0"/>
                <w:lang w:val="en-US"/>
              </w:rPr>
              <w:t>In order to expedite processing, please be sure the ERC Bank Application is completed properly.  In the case of NO</w:t>
            </w:r>
            <w:r>
              <w:rPr>
                <w:rStyle w:val="page number"/>
                <w:rFonts w:ascii="Times New Roman" w:hAnsi="Times New Roman"/>
                <w:spacing w:val="0"/>
                <w:sz w:val="20"/>
                <w:szCs w:val="20"/>
                <w:vertAlign w:val="subscript"/>
                <w:rtl w:val="0"/>
                <w:lang w:val="en-US"/>
              </w:rPr>
              <w:t>X</w:t>
            </w:r>
            <w:r>
              <w:rPr>
                <w:rStyle w:val="page number"/>
                <w:rFonts w:ascii="Times New Roman" w:hAnsi="Times New Roman"/>
                <w:spacing w:val="0"/>
                <w:sz w:val="20"/>
                <w:szCs w:val="20"/>
                <w:rtl w:val="0"/>
                <w:lang w:val="en-US"/>
              </w:rPr>
              <w:t>, the document should clearly differentiate between ozone season and non-ozone season actual emissions during the baseline period.  Regarding NO</w:t>
            </w:r>
            <w:r>
              <w:rPr>
                <w:rStyle w:val="page number"/>
                <w:rFonts w:ascii="Times New Roman" w:hAnsi="Times New Roman"/>
                <w:spacing w:val="0"/>
                <w:sz w:val="20"/>
                <w:szCs w:val="20"/>
                <w:vertAlign w:val="subscript"/>
                <w:rtl w:val="0"/>
                <w:lang w:val="en-US"/>
              </w:rPr>
              <w:t>X</w:t>
            </w:r>
            <w:r>
              <w:rPr>
                <w:rStyle w:val="page number"/>
                <w:rFonts w:ascii="Times New Roman" w:hAnsi="Times New Roman"/>
                <w:spacing w:val="0"/>
                <w:sz w:val="20"/>
                <w:szCs w:val="20"/>
                <w:rtl w:val="0"/>
                <w:lang w:val="en-US"/>
              </w:rPr>
              <w:t xml:space="preserve"> and VOC, </w:t>
            </w:r>
            <w:r>
              <w:rPr>
                <w:rStyle w:val="page number"/>
                <w:rFonts w:ascii="Times New Roman" w:hAnsi="Times New Roman"/>
                <w:spacing w:val="0"/>
                <w:sz w:val="20"/>
                <w:szCs w:val="20"/>
                <w:rtl w:val="0"/>
                <w:lang w:val="en-US"/>
              </w:rPr>
              <w:t>be sure to indicate if a portion of the reductions are no longer surplus (e.g., due to new or revised federal or state regulations, use in a netting analysis, etc.).</w:t>
            </w:r>
          </w:p>
        </w:tc>
      </w:tr>
    </w:tbl>
    <w:p>
      <w:pPr>
        <w:pStyle w:val="Body"/>
        <w:widowControl w:val="0"/>
        <w:jc w:val="center"/>
        <w:rPr>
          <w:rStyle w:val="page number"/>
          <w:spacing w:val="0"/>
        </w:rPr>
      </w:pPr>
    </w:p>
    <w:p>
      <w:pPr>
        <w:pStyle w:val="Body"/>
        <w:rPr>
          <w:rFonts w:ascii="Times New Roman" w:cs="Times New Roman" w:hAnsi="Times New Roman" w:eastAsia="Times New Roman"/>
        </w:rPr>
      </w:pPr>
    </w:p>
    <w:tbl>
      <w:tblPr>
        <w:tblW w:w="96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888"/>
      </w:tblGrid>
      <w:tr>
        <w:tblPrEx>
          <w:shd w:val="clear" w:color="auto" w:fill="ced7e7"/>
        </w:tblPrEx>
        <w:trPr>
          <w:trHeight w:val="432" w:hRule="atLeast"/>
        </w:trPr>
        <w:tc>
          <w:tcPr>
            <w:tcW w:type="dxa" w:w="9648"/>
            <w:gridSpan w:val="2"/>
            <w:tcBorders>
              <w:top w:val="nil"/>
              <w:left w:val="nil"/>
              <w:bottom w:val="nil"/>
              <w:right w:val="nil"/>
            </w:tcBorders>
            <w:shd w:val="clear" w:color="auto" w:fill="auto"/>
            <w:tcMar>
              <w:top w:type="dxa" w:w="80"/>
              <w:left w:type="dxa" w:w="80"/>
              <w:bottom w:type="dxa" w:w="80"/>
              <w:right w:type="dxa" w:w="80"/>
            </w:tcMar>
            <w:vAlign w:val="top"/>
          </w:tcPr>
          <w:p>
            <w:pPr>
              <w:pStyle w:val="Body"/>
              <w:rPr>
                <w:rStyle w:val="page number"/>
                <w:sz w:val="20"/>
                <w:szCs w:val="20"/>
              </w:rPr>
            </w:pPr>
            <w:r>
              <w:rPr>
                <w:rStyle w:val="page number"/>
                <w:b w:val="1"/>
                <w:bCs w:val="1"/>
                <w:sz w:val="20"/>
                <w:szCs w:val="20"/>
                <w:rtl w:val="0"/>
                <w:lang w:val="en-US"/>
              </w:rPr>
              <w:t>24.F.  Economic Impact</w:t>
            </w:r>
          </w:p>
          <w:p>
            <w:pPr>
              <w:pStyle w:val="Body"/>
              <w:bidi w:val="0"/>
              <w:ind w:left="0" w:right="0" w:firstLine="0"/>
              <w:jc w:val="left"/>
              <w:rPr>
                <w:rtl w:val="0"/>
              </w:rPr>
            </w:pPr>
            <w:r>
              <w:rPr>
                <w:rStyle w:val="page number"/>
                <w:rFonts w:ascii="Times New Roman" w:hAnsi="Times New Roman"/>
                <w:sz w:val="20"/>
                <w:szCs w:val="20"/>
                <w:rtl w:val="0"/>
                <w:lang w:val="en-US"/>
              </w:rPr>
              <w:t>Answer the following questions.</w:t>
            </w:r>
          </w:p>
        </w:tc>
      </w:tr>
      <w:tr>
        <w:tblPrEx>
          <w:shd w:val="clear" w:color="auto" w:fill="ced7e7"/>
        </w:tblPrEx>
        <w:trPr>
          <w:trHeight w:val="290"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sz w:val="20"/>
                <w:szCs w:val="20"/>
                <w:rtl w:val="0"/>
                <w:lang w:val="en-US"/>
              </w:rPr>
              <w:t>How many temporary jobs will be added as a result of this project?</w:t>
            </w:r>
          </w:p>
        </w:tc>
        <w:tc>
          <w:tcPr>
            <w:tcW w:type="dxa" w:w="38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u w:val="single"/>
                <w:rtl w:val="0"/>
              </w:rPr>
              <w:t>               </w:t>
            </w:r>
          </w:p>
        </w:tc>
      </w:tr>
      <w:tr>
        <w:tblPrEx>
          <w:shd w:val="clear" w:color="auto" w:fill="ced7e7"/>
        </w:tblPrEx>
        <w:trPr>
          <w:trHeight w:val="290"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sz w:val="20"/>
                <w:szCs w:val="20"/>
                <w:rtl w:val="0"/>
                <w:lang w:val="en-US"/>
              </w:rPr>
              <w:t>How many permanent jobs will be added as a result of this project?</w:t>
            </w:r>
          </w:p>
        </w:tc>
        <w:tc>
          <w:tcPr>
            <w:tcW w:type="dxa" w:w="3888"/>
            <w:tcBorders>
              <w:top w:val="nil"/>
              <w:left w:val="nil"/>
              <w:bottom w:val="nil"/>
              <w:right w:val="nil"/>
            </w:tcBorders>
            <w:shd w:val="clear" w:color="auto" w:fill="auto"/>
            <w:tcMar>
              <w:top w:type="dxa" w:w="80"/>
              <w:left w:type="dxa" w:w="80"/>
              <w:bottom w:type="dxa" w:w="80"/>
              <w:right w:type="dxa" w:w="80"/>
            </w:tcMar>
            <w:vAlign w:val="top"/>
          </w:tcPr>
          <w:p>
            <w:pPr>
              <w:pStyle w:val="Body"/>
            </w:pPr>
            <w:r>
              <w:rPr>
                <w:rStyle w:val="page number"/>
                <w:rFonts w:ascii="Times New Roman" w:hAnsi="Times New Roman" w:hint="default"/>
                <w:u w:val="single"/>
                <w:rtl w:val="0"/>
              </w:rPr>
              <w:t>               </w:t>
            </w:r>
          </w:p>
        </w:tc>
      </w:tr>
    </w:tbl>
    <w:p>
      <w:pPr>
        <w:pStyle w:val="Body"/>
        <w:widowControl w:val="0"/>
        <w:rPr>
          <w:rFonts w:ascii="Times New Roman" w:cs="Times New Roman" w:hAnsi="Times New Roman" w:eastAsia="Times New Roman"/>
        </w:rPr>
      </w:pPr>
    </w:p>
    <w:p>
      <w:pPr>
        <w:pStyle w:val="Body"/>
        <w:spacing w:line="20" w:lineRule="exact"/>
        <w:rPr>
          <w:rFonts w:ascii="Times New Roman" w:cs="Times New Roman" w:hAnsi="Times New Roman" w:eastAsia="Times New Roman"/>
        </w:rPr>
      </w:pPr>
    </w:p>
    <w:p>
      <w:pPr>
        <w:pStyle w:val="Body"/>
        <w:tabs>
          <w:tab w:val="left" w:pos="288"/>
          <w:tab w:val="left" w:pos="1066"/>
          <w:tab w:val="left" w:pos="2246"/>
          <w:tab w:val="left" w:pos="4680"/>
          <w:tab w:val="left" w:pos="5990"/>
          <w:tab w:val="left" w:pos="6336"/>
        </w:tabs>
        <w:suppressAutoHyphens w:val="1"/>
        <w:jc w:val="both"/>
        <w:sectPr>
          <w:pgSz w:w="12240" w:h="15840" w:orient="portrait"/>
          <w:pgMar w:top="634" w:right="1080" w:bottom="576" w:left="1440" w:header="634" w:footer="720"/>
          <w:bidi w:val="0"/>
        </w:sectPr>
      </w:pPr>
    </w:p>
    <w:tbl>
      <w:tblPr>
        <w:tblW w:w="97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0"/>
        <w:gridCol w:w="1008"/>
        <w:gridCol w:w="328"/>
        <w:gridCol w:w="644"/>
        <w:gridCol w:w="363"/>
        <w:gridCol w:w="327"/>
        <w:gridCol w:w="389"/>
        <w:gridCol w:w="618"/>
        <w:gridCol w:w="168"/>
        <w:gridCol w:w="160"/>
        <w:gridCol w:w="669"/>
        <w:gridCol w:w="365"/>
        <w:gridCol w:w="442"/>
        <w:gridCol w:w="330"/>
        <w:gridCol w:w="329"/>
        <w:gridCol w:w="350"/>
        <w:gridCol w:w="1070"/>
        <w:gridCol w:w="1440"/>
      </w:tblGrid>
      <w:tr>
        <w:tblPrEx>
          <w:shd w:val="clear" w:color="auto" w:fill="ced7e7"/>
        </w:tblPrEx>
        <w:trPr>
          <w:trHeight w:val="487" w:hRule="atLeast"/>
        </w:trPr>
        <w:tc>
          <w:tcPr>
            <w:tcW w:type="dxa" w:w="9720"/>
            <w:gridSpan w:val="1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b w:val="1"/>
                <w:bCs w:val="1"/>
                <w:spacing w:val="0"/>
                <w:sz w:val="20"/>
                <w:szCs w:val="20"/>
              </w:rPr>
            </w:pPr>
            <w:r>
              <w:rPr>
                <w:rStyle w:val="page number"/>
                <w:rFonts w:ascii="Arial" w:hAnsi="Arial"/>
                <w:b w:val="1"/>
                <w:bCs w:val="1"/>
                <w:spacing w:val="0"/>
                <w:sz w:val="20"/>
                <w:szCs w:val="20"/>
                <w:rtl w:val="0"/>
                <w:lang w:val="en-US"/>
              </w:rPr>
              <w:t>24.G Notification of Federal Land Manager</w:t>
            </w:r>
            <w:r>
              <w:rPr>
                <w:rStyle w:val="page number"/>
                <w:rFonts w:ascii="Times New Roman" w:hAnsi="Times New Roman"/>
                <w:b w:val="1"/>
                <w:bCs w:val="1"/>
                <w:spacing w:val="0"/>
                <w:sz w:val="20"/>
                <w:szCs w:val="20"/>
                <w:rtl w:val="0"/>
                <w:lang w:val="en-US"/>
              </w:rPr>
              <w:t xml:space="preserve"> [</w:t>
            </w:r>
            <w:r>
              <w:rPr>
                <w:rStyle w:val="page number"/>
                <w:rFonts w:ascii="Times New Roman" w:hAnsi="Times New Roman"/>
                <w:b w:val="1"/>
                <w:bCs w:val="1"/>
                <w:spacing w:val="0"/>
                <w:sz w:val="20"/>
                <w:szCs w:val="20"/>
                <w:rtl w:val="0"/>
                <w:lang w:val="en-US"/>
              </w:rPr>
              <w:t>LAC 33:III.504.E.1, LAC 33:III.509.P.1</w:t>
            </w:r>
            <w:r>
              <w:rPr>
                <w:rStyle w:val="page number"/>
                <w:rFonts w:ascii="Times New Roman" w:hAnsi="Times New Roman"/>
                <w:b w:val="1"/>
                <w:bCs w:val="1"/>
                <w:spacing w:val="0"/>
                <w:sz w:val="20"/>
                <w:szCs w:val="20"/>
                <w:rtl w:val="0"/>
                <w:lang w:val="en-US"/>
              </w:rPr>
              <w:t>]</w:t>
            </w: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Complete this section only if the proposed project triggers NNSR or PSD.</w:t>
            </w:r>
          </w:p>
        </w:tc>
      </w:tr>
      <w:tr>
        <w:tblPrEx>
          <w:shd w:val="clear" w:color="auto" w:fill="ced7e7"/>
        </w:tblPrEx>
        <w:trPr>
          <w:trHeight w:val="250" w:hRule="atLeast"/>
        </w:trPr>
        <w:tc>
          <w:tcPr>
            <w:tcW w:type="dxa" w:w="9720"/>
            <w:gridSpan w:val="1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b w:val="1"/>
                <w:bCs w:val="1"/>
                <w:spacing w:val="0"/>
                <w:sz w:val="20"/>
                <w:szCs w:val="20"/>
                <w:rtl w:val="0"/>
                <w:lang w:val="en-US"/>
              </w:rPr>
              <w:t>a.</w:t>
            </w:r>
            <w:r>
              <w:rPr>
                <w:rStyle w:val="page number"/>
                <w:rFonts w:ascii="Times New Roman" w:hAnsi="Times New Roman"/>
                <w:b w:val="0"/>
                <w:bCs w:val="0"/>
                <w:spacing w:val="0"/>
                <w:sz w:val="20"/>
                <w:szCs w:val="20"/>
                <w:rtl w:val="0"/>
                <w:lang w:val="en-US"/>
              </w:rPr>
              <w:t xml:space="preserve">   Is the proposed facility or modification located within 100 kilometers of a Class I Area?</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If Yes, determination of Q/d is not required; skip to the next question.  If No, complete the Q/d equation below:</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95" w:hRule="atLeast"/>
        </w:trPr>
        <w:tc>
          <w:tcPr>
            <w:tcW w:type="dxa" w:w="720"/>
            <w:vMerge w:val="restart"/>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20" w:line="240" w:lineRule="exact"/>
              <w:jc w:val="right"/>
            </w:pPr>
            <w:r>
              <w:rPr>
                <w:rStyle w:val="page number"/>
                <w:rFonts w:ascii="Times New Roman" w:hAnsi="Times New Roman"/>
                <w:spacing w:val="0"/>
                <w:sz w:val="20"/>
                <w:szCs w:val="20"/>
                <w:rtl w:val="0"/>
                <w:lang w:val="en-US"/>
              </w:rPr>
              <w:t>Q/d =</w:t>
            </w:r>
          </w:p>
        </w:tc>
        <w:tc>
          <w:tcPr>
            <w:tcW w:type="dxa" w:w="3845"/>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spacing w:before="20" w:line="240" w:lineRule="exact"/>
              <w:jc w:val="center"/>
            </w:pPr>
            <w:r>
              <w:rPr>
                <w:rStyle w:val="page number"/>
                <w:rFonts w:ascii="Times New Roman" w:hAnsi="Times New Roman"/>
                <w:spacing w:val="0"/>
                <w:sz w:val="20"/>
                <w:szCs w:val="20"/>
                <w:rtl w:val="0"/>
                <w:lang w:val="en-US"/>
              </w:rPr>
              <w:t>PM</w:t>
            </w:r>
            <w:r>
              <w:rPr>
                <w:rStyle w:val="page number"/>
                <w:rFonts w:ascii="Times New Roman" w:hAnsi="Times New Roman"/>
                <w:spacing w:val="0"/>
                <w:sz w:val="20"/>
                <w:szCs w:val="20"/>
                <w:vertAlign w:val="subscript"/>
                <w:rtl w:val="0"/>
                <w:lang w:val="en-US"/>
              </w:rPr>
              <w:t>10 (NEI)</w:t>
            </w:r>
            <w:r>
              <w:rPr>
                <w:rStyle w:val="page number"/>
                <w:rFonts w:ascii="Times New Roman" w:hAnsi="Times New Roman"/>
                <w:spacing w:val="0"/>
                <w:sz w:val="20"/>
                <w:szCs w:val="20"/>
                <w:rtl w:val="0"/>
                <w:lang w:val="en-US"/>
              </w:rPr>
              <w:t xml:space="preserve"> + SO</w:t>
            </w:r>
            <w:r>
              <w:rPr>
                <w:rStyle w:val="page number"/>
                <w:rFonts w:ascii="Times New Roman" w:hAnsi="Times New Roman"/>
                <w:spacing w:val="0"/>
                <w:sz w:val="20"/>
                <w:szCs w:val="20"/>
                <w:vertAlign w:val="subscript"/>
                <w:rtl w:val="0"/>
                <w:lang w:val="en-US"/>
              </w:rPr>
              <w:t>2 (NEI)</w:t>
            </w:r>
            <w:r>
              <w:rPr>
                <w:rStyle w:val="page number"/>
                <w:rFonts w:ascii="Times New Roman" w:hAnsi="Times New Roman"/>
                <w:spacing w:val="0"/>
                <w:sz w:val="20"/>
                <w:szCs w:val="20"/>
                <w:rtl w:val="0"/>
                <w:lang w:val="en-US"/>
              </w:rPr>
              <w:t xml:space="preserve"> + NO</w:t>
            </w:r>
            <w:r>
              <w:rPr>
                <w:rStyle w:val="page number"/>
                <w:rFonts w:ascii="Times New Roman" w:hAnsi="Times New Roman"/>
                <w:spacing w:val="0"/>
                <w:sz w:val="20"/>
                <w:szCs w:val="20"/>
                <w:vertAlign w:val="subscript"/>
                <w:rtl w:val="0"/>
                <w:lang w:val="en-US"/>
              </w:rPr>
              <w:t>X (NEI)</w:t>
            </w:r>
            <w:r>
              <w:rPr>
                <w:rStyle w:val="page number"/>
                <w:rFonts w:ascii="Times New Roman" w:hAnsi="Times New Roman"/>
                <w:spacing w:val="0"/>
                <w:sz w:val="20"/>
                <w:szCs w:val="20"/>
                <w:rtl w:val="0"/>
                <w:lang w:val="en-US"/>
              </w:rPr>
              <w:t xml:space="preserve"> + H</w:t>
            </w:r>
            <w:r>
              <w:rPr>
                <w:rStyle w:val="page number"/>
                <w:rFonts w:ascii="Times New Roman" w:hAnsi="Times New Roman"/>
                <w:spacing w:val="0"/>
                <w:sz w:val="20"/>
                <w:szCs w:val="20"/>
                <w:vertAlign w:val="subscript"/>
                <w:rtl w:val="0"/>
                <w:lang w:val="en-US"/>
              </w:rPr>
              <w:t>2</w:t>
            </w:r>
            <w:r>
              <w:rPr>
                <w:rStyle w:val="page number"/>
                <w:rFonts w:ascii="Times New Roman" w:hAnsi="Times New Roman"/>
                <w:spacing w:val="0"/>
                <w:sz w:val="20"/>
                <w:szCs w:val="20"/>
                <w:rtl w:val="0"/>
                <w:lang w:val="en-US"/>
              </w:rPr>
              <w:t>SO</w:t>
            </w:r>
            <w:r>
              <w:rPr>
                <w:rStyle w:val="page number"/>
                <w:rFonts w:ascii="Times New Roman" w:hAnsi="Times New Roman"/>
                <w:spacing w:val="0"/>
                <w:sz w:val="20"/>
                <w:szCs w:val="20"/>
                <w:vertAlign w:val="subscript"/>
                <w:rtl w:val="0"/>
                <w:lang w:val="en-US"/>
              </w:rPr>
              <w:t>4 (NEI)</w:t>
            </w:r>
          </w:p>
        </w:tc>
        <w:tc>
          <w:tcPr>
            <w:tcW w:type="dxa" w:w="829"/>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jc w:val="center"/>
            </w:pPr>
            <w:r>
              <w:rPr>
                <w:rStyle w:val="page number"/>
                <w:rFonts w:ascii="Times New Roman" w:hAnsi="Times New Roman"/>
                <w:spacing w:val="0"/>
                <w:sz w:val="20"/>
                <w:szCs w:val="20"/>
                <w:rtl w:val="0"/>
                <w:lang w:val="en-US"/>
              </w:rPr>
              <w:t>where:</w:t>
            </w:r>
          </w:p>
        </w:tc>
        <w:tc>
          <w:tcPr>
            <w:tcW w:type="dxa" w:w="113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vertAlign w:val="baseline"/>
                <w:rtl w:val="0"/>
                <w:lang w:val="en-US"/>
              </w:rPr>
              <w:t>PM</w:t>
            </w:r>
            <w:r>
              <w:rPr>
                <w:rStyle w:val="page number"/>
                <w:rFonts w:ascii="Times New Roman" w:hAnsi="Times New Roman"/>
                <w:sz w:val="20"/>
                <w:szCs w:val="20"/>
                <w:vertAlign w:val="subscript"/>
                <w:rtl w:val="0"/>
                <w:lang w:val="en-US"/>
              </w:rPr>
              <w:t>10 (NEI)</w:t>
            </w:r>
          </w:p>
        </w:tc>
        <w:tc>
          <w:tcPr>
            <w:tcW w:type="dxa" w:w="32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rtl w:val="0"/>
                <w:lang w:val="en-US"/>
              </w:rPr>
              <w:t>=</w:t>
            </w:r>
          </w:p>
        </w:tc>
        <w:tc>
          <w:tcPr>
            <w:tcW w:type="dxa" w:w="28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1260"/>
                <w:tab w:val="left" w:pos="1620"/>
              </w:tabs>
              <w:spacing w:line="240" w:lineRule="exact"/>
            </w:pPr>
            <w:r>
              <w:rPr>
                <w:rStyle w:val="page number"/>
                <w:rFonts w:ascii="Times New Roman" w:hAnsi="Times New Roman"/>
                <w:sz w:val="20"/>
                <w:szCs w:val="20"/>
                <w:rtl w:val="0"/>
                <w:lang w:val="en-US"/>
              </w:rPr>
              <w:t>net emissions increase of PM</w:t>
            </w:r>
            <w:r>
              <w:rPr>
                <w:rStyle w:val="page number"/>
                <w:rFonts w:ascii="Times New Roman" w:hAnsi="Times New Roman"/>
                <w:sz w:val="20"/>
                <w:szCs w:val="20"/>
                <w:vertAlign w:val="subscript"/>
                <w:rtl w:val="0"/>
                <w:lang w:val="en-US"/>
              </w:rPr>
              <w:t>10</w:t>
            </w:r>
            <w:r>
              <w:rPr>
                <w:rStyle w:val="page number"/>
                <w:rFonts w:ascii="Times New Roman" w:hAnsi="Times New Roman"/>
                <w:sz w:val="20"/>
                <w:szCs w:val="20"/>
                <w:vertAlign w:val="superscript"/>
                <w:rtl w:val="0"/>
                <w:lang w:val="en-US"/>
              </w:rPr>
              <w:t>1,2</w:t>
            </w:r>
          </w:p>
        </w:tc>
      </w:tr>
      <w:tr>
        <w:tblPrEx>
          <w:shd w:val="clear" w:color="auto" w:fill="ced7e7"/>
        </w:tblPrEx>
        <w:trPr>
          <w:trHeight w:val="255" w:hRule="atLeast"/>
        </w:trPr>
        <w:tc>
          <w:tcPr>
            <w:tcW w:type="dxa" w:w="720"/>
            <w:vMerge w:val="continue"/>
            <w:tcBorders>
              <w:top w:val="nil"/>
              <w:left w:val="single" w:color="000000" w:sz="4" w:space="0" w:shadow="0" w:frame="0"/>
              <w:bottom w:val="nil"/>
              <w:right w:val="nil"/>
            </w:tcBorders>
            <w:shd w:val="clear" w:color="auto" w:fill="auto"/>
          </w:tcPr>
          <w:p/>
        </w:tc>
        <w:tc>
          <w:tcPr>
            <w:tcW w:type="dxa" w:w="3845"/>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jc w:val="center"/>
            </w:pPr>
            <w:r>
              <w:rPr>
                <w:rStyle w:val="page number"/>
                <w:rFonts w:ascii="Times New Roman" w:hAnsi="Times New Roman"/>
                <w:spacing w:val="0"/>
                <w:sz w:val="20"/>
                <w:szCs w:val="20"/>
                <w:rtl w:val="0"/>
                <w:lang w:val="en-US"/>
              </w:rPr>
              <w:t>Class I km</w:t>
            </w:r>
          </w:p>
        </w:tc>
        <w:tc>
          <w:tcPr>
            <w:tcW w:type="dxa" w:w="829"/>
            <w:gridSpan w:val="2"/>
            <w:tcBorders>
              <w:top w:val="nil"/>
              <w:left w:val="nil"/>
              <w:bottom w:val="nil"/>
              <w:right w:val="nil"/>
            </w:tcBorders>
            <w:shd w:val="clear" w:color="auto" w:fill="auto"/>
            <w:tcMar>
              <w:top w:type="dxa" w:w="80"/>
              <w:left w:type="dxa" w:w="80"/>
              <w:bottom w:type="dxa" w:w="80"/>
              <w:right w:type="dxa" w:w="80"/>
            </w:tcMar>
            <w:vAlign w:val="bottom"/>
          </w:tcPr>
          <w:p/>
        </w:tc>
        <w:tc>
          <w:tcPr>
            <w:tcW w:type="dxa" w:w="113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rtl w:val="0"/>
                <w:lang w:val="en-US"/>
              </w:rPr>
              <w:t>SO</w:t>
            </w:r>
            <w:r>
              <w:rPr>
                <w:rStyle w:val="page number"/>
                <w:rFonts w:ascii="Times New Roman" w:hAnsi="Times New Roman"/>
                <w:sz w:val="20"/>
                <w:szCs w:val="20"/>
                <w:vertAlign w:val="subscript"/>
                <w:rtl w:val="0"/>
                <w:lang w:val="en-US"/>
              </w:rPr>
              <w:t>2 (NEI)</w:t>
            </w:r>
          </w:p>
        </w:tc>
        <w:tc>
          <w:tcPr>
            <w:tcW w:type="dxa" w:w="32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rtl w:val="0"/>
                <w:lang w:val="en-US"/>
              </w:rPr>
              <w:t>=</w:t>
            </w:r>
          </w:p>
        </w:tc>
        <w:tc>
          <w:tcPr>
            <w:tcW w:type="dxa" w:w="28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1260"/>
                <w:tab w:val="left" w:pos="1620"/>
              </w:tabs>
              <w:spacing w:line="240" w:lineRule="exact"/>
            </w:pPr>
            <w:r>
              <w:rPr>
                <w:rStyle w:val="page number"/>
                <w:rFonts w:ascii="Times New Roman" w:hAnsi="Times New Roman"/>
                <w:sz w:val="20"/>
                <w:szCs w:val="20"/>
                <w:rtl w:val="0"/>
                <w:lang w:val="en-US"/>
              </w:rPr>
              <w:t>net emissions increase of SO</w:t>
            </w:r>
            <w:r>
              <w:rPr>
                <w:rStyle w:val="page number"/>
                <w:rFonts w:ascii="Times New Roman" w:hAnsi="Times New Roman"/>
                <w:sz w:val="20"/>
                <w:szCs w:val="20"/>
                <w:vertAlign w:val="subscript"/>
                <w:rtl w:val="0"/>
                <w:lang w:val="en-US"/>
              </w:rPr>
              <w:t>2</w:t>
            </w:r>
            <w:r>
              <w:rPr>
                <w:rStyle w:val="page number"/>
                <w:rFonts w:ascii="Times New Roman" w:hAnsi="Times New Roman"/>
                <w:sz w:val="20"/>
                <w:szCs w:val="20"/>
                <w:vertAlign w:val="superscript"/>
                <w:rtl w:val="0"/>
                <w:lang w:val="en-US"/>
              </w:rPr>
              <w:t>1,2</w:t>
            </w:r>
          </w:p>
        </w:tc>
      </w:tr>
      <w:tr>
        <w:tblPrEx>
          <w:shd w:val="clear" w:color="auto" w:fill="ced7e7"/>
        </w:tblPrEx>
        <w:trPr>
          <w:trHeight w:val="255" w:hRule="atLeast"/>
        </w:trPr>
        <w:tc>
          <w:tcPr>
            <w:tcW w:type="dxa" w:w="5394"/>
            <w:gridSpan w:val="11"/>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tc>
        <w:tc>
          <w:tcPr>
            <w:tcW w:type="dxa" w:w="113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rtl w:val="0"/>
                <w:lang w:val="en-US"/>
              </w:rPr>
              <w:t>NO</w:t>
            </w:r>
            <w:r>
              <w:rPr>
                <w:rStyle w:val="page number"/>
                <w:rFonts w:ascii="Times New Roman" w:hAnsi="Times New Roman"/>
                <w:sz w:val="20"/>
                <w:szCs w:val="20"/>
                <w:vertAlign w:val="subscript"/>
                <w:rtl w:val="0"/>
                <w:lang w:val="en-US"/>
              </w:rPr>
              <w:t>X (NEI)</w:t>
            </w:r>
          </w:p>
        </w:tc>
        <w:tc>
          <w:tcPr>
            <w:tcW w:type="dxa" w:w="32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1260"/>
                <w:tab w:val="left" w:pos="1620"/>
              </w:tabs>
            </w:pPr>
            <w:r>
              <w:rPr>
                <w:rStyle w:val="page number"/>
                <w:rFonts w:ascii="Times New Roman" w:hAnsi="Times New Roman"/>
                <w:sz w:val="20"/>
                <w:szCs w:val="20"/>
                <w:rtl w:val="0"/>
                <w:lang w:val="en-US"/>
              </w:rPr>
              <w:t>=</w:t>
            </w:r>
          </w:p>
        </w:tc>
        <w:tc>
          <w:tcPr>
            <w:tcW w:type="dxa" w:w="28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1260"/>
                <w:tab w:val="left" w:pos="1620"/>
              </w:tabs>
              <w:spacing w:line="240" w:lineRule="exact"/>
            </w:pPr>
            <w:r>
              <w:rPr>
                <w:rStyle w:val="page number"/>
                <w:rFonts w:ascii="Times New Roman" w:hAnsi="Times New Roman"/>
                <w:sz w:val="20"/>
                <w:szCs w:val="20"/>
                <w:rtl w:val="0"/>
                <w:lang w:val="en-US"/>
              </w:rPr>
              <w:t>net emissions increase of NO</w:t>
            </w:r>
            <w:r>
              <w:rPr>
                <w:rStyle w:val="page number"/>
                <w:rFonts w:ascii="Times New Roman" w:hAnsi="Times New Roman"/>
                <w:sz w:val="20"/>
                <w:szCs w:val="20"/>
                <w:vertAlign w:val="subscript"/>
                <w:rtl w:val="0"/>
                <w:lang w:val="en-US"/>
              </w:rPr>
              <w:t>X</w:t>
            </w:r>
            <w:r>
              <w:rPr>
                <w:rStyle w:val="page number"/>
                <w:rFonts w:ascii="Times New Roman" w:hAnsi="Times New Roman"/>
                <w:sz w:val="20"/>
                <w:szCs w:val="20"/>
                <w:vertAlign w:val="superscript"/>
                <w:rtl w:val="0"/>
                <w:lang w:val="en-US"/>
              </w:rPr>
              <w:t>1,2</w:t>
            </w:r>
          </w:p>
        </w:tc>
      </w:tr>
      <w:tr>
        <w:tblPrEx>
          <w:shd w:val="clear" w:color="auto" w:fill="ced7e7"/>
        </w:tblPrEx>
        <w:trPr>
          <w:trHeight w:val="495" w:hRule="atLeast"/>
        </w:trPr>
        <w:tc>
          <w:tcPr>
            <w:tcW w:type="dxa" w:w="5394"/>
            <w:gridSpan w:val="11"/>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tc>
        <w:tc>
          <w:tcPr>
            <w:tcW w:type="dxa" w:w="113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H</w:t>
            </w:r>
            <w:r>
              <w:rPr>
                <w:rStyle w:val="page number"/>
                <w:rFonts w:ascii="Times New Roman" w:hAnsi="Times New Roman"/>
                <w:spacing w:val="0"/>
                <w:sz w:val="20"/>
                <w:szCs w:val="20"/>
                <w:vertAlign w:val="subscript"/>
                <w:rtl w:val="0"/>
                <w:lang w:val="en-US"/>
              </w:rPr>
              <w:t>2</w:t>
            </w:r>
            <w:r>
              <w:rPr>
                <w:rStyle w:val="page number"/>
                <w:rFonts w:ascii="Times New Roman" w:hAnsi="Times New Roman"/>
                <w:spacing w:val="0"/>
                <w:sz w:val="20"/>
                <w:szCs w:val="20"/>
                <w:rtl w:val="0"/>
                <w:lang w:val="en-US"/>
              </w:rPr>
              <w:t>SO</w:t>
            </w:r>
            <w:r>
              <w:rPr>
                <w:rStyle w:val="page number"/>
                <w:rFonts w:ascii="Times New Roman" w:hAnsi="Times New Roman"/>
                <w:spacing w:val="0"/>
                <w:sz w:val="20"/>
                <w:szCs w:val="20"/>
                <w:vertAlign w:val="subscript"/>
                <w:rtl w:val="0"/>
                <w:lang w:val="en-US"/>
              </w:rPr>
              <w:t>4 (NEI)</w:t>
            </w:r>
          </w:p>
        </w:tc>
        <w:tc>
          <w:tcPr>
            <w:tcW w:type="dxa" w:w="32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w:t>
            </w:r>
          </w:p>
        </w:tc>
        <w:tc>
          <w:tcPr>
            <w:tcW w:type="dxa" w:w="28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net emissions increase of H</w:t>
            </w:r>
            <w:r>
              <w:rPr>
                <w:rStyle w:val="page number"/>
                <w:rFonts w:ascii="Times New Roman" w:hAnsi="Times New Roman"/>
                <w:spacing w:val="0"/>
                <w:sz w:val="20"/>
                <w:szCs w:val="20"/>
                <w:vertAlign w:val="subscript"/>
                <w:rtl w:val="0"/>
                <w:lang w:val="en-US"/>
              </w:rPr>
              <w:t>2</w:t>
            </w:r>
            <w:r>
              <w:rPr>
                <w:rStyle w:val="page number"/>
                <w:rFonts w:ascii="Times New Roman" w:hAnsi="Times New Roman"/>
                <w:spacing w:val="0"/>
                <w:sz w:val="20"/>
                <w:szCs w:val="20"/>
                <w:rtl w:val="0"/>
                <w:lang w:val="en-US"/>
              </w:rPr>
              <w:t>SO</w:t>
            </w:r>
            <w:r>
              <w:rPr>
                <w:rStyle w:val="page number"/>
                <w:rFonts w:ascii="Times New Roman" w:hAnsi="Times New Roman"/>
                <w:spacing w:val="0"/>
                <w:sz w:val="20"/>
                <w:szCs w:val="20"/>
                <w:vertAlign w:val="subscript"/>
                <w:rtl w:val="0"/>
                <w:lang w:val="en-US"/>
              </w:rPr>
              <w:t>4</w:t>
            </w:r>
            <w:r>
              <w:rPr>
                <w:rStyle w:val="page number"/>
                <w:rFonts w:ascii="Times New Roman" w:hAnsi="Times New Roman"/>
                <w:spacing w:val="0"/>
                <w:sz w:val="20"/>
                <w:szCs w:val="20"/>
                <w:vertAlign w:val="superscript"/>
                <w:rtl w:val="0"/>
                <w:lang w:val="en-US"/>
              </w:rPr>
              <w:t>1,2</w:t>
            </w:r>
          </w:p>
        </w:tc>
      </w:tr>
      <w:tr>
        <w:tblPrEx>
          <w:shd w:val="clear" w:color="auto" w:fill="ced7e7"/>
        </w:tblPrEx>
        <w:trPr>
          <w:trHeight w:val="255" w:hRule="atLeast"/>
        </w:trPr>
        <w:tc>
          <w:tcPr>
            <w:tcW w:type="dxa" w:w="5394"/>
            <w:gridSpan w:val="11"/>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tc>
        <w:tc>
          <w:tcPr>
            <w:tcW w:type="dxa" w:w="1136"/>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Class I km</w:t>
            </w:r>
          </w:p>
        </w:tc>
        <w:tc>
          <w:tcPr>
            <w:tcW w:type="dxa" w:w="329"/>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w:t>
            </w:r>
          </w:p>
        </w:tc>
        <w:tc>
          <w:tcPr>
            <w:tcW w:type="dxa" w:w="28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distance to nearest Class I Area</w:t>
            </w:r>
            <w:r>
              <w:rPr>
                <w:rStyle w:val="page number"/>
                <w:rFonts w:ascii="Times New Roman" w:hAnsi="Times New Roman"/>
                <w:spacing w:val="0"/>
                <w:sz w:val="20"/>
                <w:szCs w:val="20"/>
                <w:vertAlign w:val="superscript"/>
                <w:rtl w:val="0"/>
                <w:lang w:val="en-US"/>
              </w:rPr>
              <w:t>3</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5" w:hRule="atLeast"/>
        </w:trPr>
        <w:tc>
          <w:tcPr>
            <w:tcW w:type="dxa" w:w="720"/>
            <w:vMerge w:val="restart"/>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before="20" w:line="240" w:lineRule="exact"/>
              <w:jc w:val="right"/>
            </w:pPr>
            <w:r>
              <w:rPr>
                <w:rStyle w:val="page number"/>
                <w:rFonts w:ascii="Times New Roman" w:hAnsi="Times New Roman"/>
                <w:spacing w:val="0"/>
                <w:sz w:val="20"/>
                <w:szCs w:val="20"/>
                <w:rtl w:val="0"/>
                <w:lang w:val="en-US"/>
              </w:rPr>
              <w:t>Q/d =</w:t>
            </w:r>
          </w:p>
        </w:tc>
        <w:tc>
          <w:tcPr>
            <w:tcW w:type="dxa" w:w="1008"/>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8"/>
            <w:vMerge w:val="restart"/>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spacing w:val="0"/>
                <w:sz w:val="20"/>
                <w:szCs w:val="20"/>
                <w:rtl w:val="0"/>
                <w:lang w:val="en-US"/>
              </w:rPr>
              <w:t>+</w:t>
            </w:r>
          </w:p>
        </w:tc>
        <w:tc>
          <w:tcPr>
            <w:tcW w:type="dxa" w:w="1007"/>
            <w:gridSpan w:val="2"/>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7"/>
            <w:vMerge w:val="restart"/>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spacing w:val="0"/>
                <w:sz w:val="20"/>
                <w:szCs w:val="20"/>
                <w:rtl w:val="0"/>
                <w:lang w:val="en-US"/>
              </w:rPr>
              <w:t>+</w:t>
            </w:r>
          </w:p>
        </w:tc>
        <w:tc>
          <w:tcPr>
            <w:tcW w:type="dxa" w:w="1006"/>
            <w:gridSpan w:val="2"/>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8"/>
            <w:gridSpan w:val="2"/>
            <w:vMerge w:val="restart"/>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spacing w:val="0"/>
                <w:sz w:val="20"/>
                <w:szCs w:val="20"/>
                <w:rtl w:val="0"/>
                <w:lang w:val="en-US"/>
              </w:rPr>
              <w:t>+</w:t>
            </w:r>
          </w:p>
        </w:tc>
        <w:tc>
          <w:tcPr>
            <w:tcW w:type="dxa" w:w="1034"/>
            <w:gridSpan w:val="2"/>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442"/>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spacing w:line="240" w:lineRule="exact"/>
              <w:jc w:val="center"/>
            </w:pPr>
            <w:r>
              <w:rPr>
                <w:rStyle w:val="page number"/>
                <w:rFonts w:ascii="Times New Roman" w:hAnsi="Times New Roman"/>
                <w:spacing w:val="0"/>
                <w:sz w:val="20"/>
                <w:szCs w:val="20"/>
                <w:rtl w:val="0"/>
                <w:lang w:val="en-US"/>
              </w:rPr>
              <w:t>=</w:t>
            </w:r>
          </w:p>
        </w:tc>
        <w:tc>
          <w:tcPr>
            <w:tcW w:type="dxa" w:w="1008"/>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2510"/>
            <w:gridSpan w:val="2"/>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0" w:hRule="atLeast"/>
        </w:trPr>
        <w:tc>
          <w:tcPr>
            <w:tcW w:type="dxa" w:w="720"/>
            <w:vMerge w:val="continue"/>
            <w:tcBorders>
              <w:top w:val="nil"/>
              <w:left w:val="single" w:color="000000" w:sz="4" w:space="0" w:shadow="0" w:frame="0"/>
              <w:bottom w:val="nil"/>
              <w:right w:val="nil"/>
            </w:tcBorders>
            <w:shd w:val="clear" w:color="auto" w:fill="auto"/>
          </w:tcPr>
          <w:p/>
        </w:tc>
        <w:tc>
          <w:tcPr>
            <w:tcW w:type="dxa" w:w="1008"/>
            <w:vMerge w:val="continue"/>
            <w:tcBorders>
              <w:top w:val="nil"/>
              <w:left w:val="nil"/>
              <w:bottom w:val="single" w:color="000000" w:sz="4" w:space="0" w:shadow="0" w:frame="0"/>
              <w:right w:val="nil"/>
            </w:tcBorders>
            <w:shd w:val="clear" w:color="auto" w:fill="auto"/>
          </w:tcPr>
          <w:p/>
        </w:tc>
        <w:tc>
          <w:tcPr>
            <w:tcW w:type="dxa" w:w="328"/>
            <w:vMerge w:val="continue"/>
            <w:tcBorders>
              <w:top w:val="nil"/>
              <w:left w:val="nil"/>
              <w:bottom w:val="nil"/>
              <w:right w:val="nil"/>
            </w:tcBorders>
            <w:shd w:val="clear" w:color="auto" w:fill="auto"/>
          </w:tcPr>
          <w:p/>
        </w:tc>
        <w:tc>
          <w:tcPr>
            <w:tcW w:type="dxa" w:w="1007"/>
            <w:gridSpan w:val="2"/>
            <w:vMerge w:val="continue"/>
            <w:tcBorders>
              <w:top w:val="nil"/>
              <w:left w:val="nil"/>
              <w:bottom w:val="single" w:color="000000" w:sz="4" w:space="0" w:shadow="0" w:frame="0"/>
              <w:right w:val="nil"/>
            </w:tcBorders>
            <w:shd w:val="clear" w:color="auto" w:fill="auto"/>
          </w:tcPr>
          <w:p/>
        </w:tc>
        <w:tc>
          <w:tcPr>
            <w:tcW w:type="dxa" w:w="327"/>
            <w:vMerge w:val="continue"/>
            <w:tcBorders>
              <w:top w:val="nil"/>
              <w:left w:val="nil"/>
              <w:bottom w:val="nil"/>
              <w:right w:val="nil"/>
            </w:tcBorders>
            <w:shd w:val="clear" w:color="auto" w:fill="auto"/>
          </w:tcPr>
          <w:p/>
        </w:tc>
        <w:tc>
          <w:tcPr>
            <w:tcW w:type="dxa" w:w="1006"/>
            <w:gridSpan w:val="2"/>
            <w:vMerge w:val="continue"/>
            <w:tcBorders>
              <w:top w:val="nil"/>
              <w:left w:val="nil"/>
              <w:bottom w:val="single" w:color="000000" w:sz="4" w:space="0" w:shadow="0" w:frame="0"/>
              <w:right w:val="nil"/>
            </w:tcBorders>
            <w:shd w:val="clear" w:color="auto" w:fill="auto"/>
          </w:tcPr>
          <w:p/>
        </w:tc>
        <w:tc>
          <w:tcPr>
            <w:tcW w:type="dxa" w:w="328"/>
            <w:gridSpan w:val="2"/>
            <w:vMerge w:val="continue"/>
            <w:tcBorders>
              <w:top w:val="nil"/>
              <w:left w:val="nil"/>
              <w:bottom w:val="nil"/>
              <w:right w:val="nil"/>
            </w:tcBorders>
            <w:shd w:val="clear" w:color="auto" w:fill="auto"/>
          </w:tcPr>
          <w:p/>
        </w:tc>
        <w:tc>
          <w:tcPr>
            <w:tcW w:type="dxa" w:w="1034"/>
            <w:gridSpan w:val="2"/>
            <w:vMerge w:val="continue"/>
            <w:tcBorders>
              <w:top w:val="nil"/>
              <w:left w:val="nil"/>
              <w:bottom w:val="single" w:color="000000" w:sz="4" w:space="0" w:shadow="0" w:frame="0"/>
              <w:right w:val="nil"/>
            </w:tcBorders>
            <w:shd w:val="clear" w:color="auto" w:fill="auto"/>
          </w:tcPr>
          <w:p/>
        </w:tc>
        <w:tc>
          <w:tcPr>
            <w:tcW w:type="dxa" w:w="442"/>
            <w:vMerge w:val="continue"/>
            <w:tcBorders>
              <w:top w:val="nil"/>
              <w:left w:val="nil"/>
              <w:bottom w:val="nil"/>
              <w:right w:val="nil"/>
            </w:tcBorders>
            <w:shd w:val="clear" w:color="auto" w:fill="auto"/>
          </w:tcPr>
          <w:p/>
        </w:tc>
        <w:tc>
          <w:tcPr>
            <w:tcW w:type="dxa" w:w="1008"/>
            <w:gridSpan w:val="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510"/>
            <w:gridSpan w:val="2"/>
            <w:vMerge w:val="continue"/>
            <w:tcBorders>
              <w:top w:val="nil"/>
              <w:left w:val="nil"/>
              <w:bottom w:val="nil"/>
              <w:right w:val="single" w:color="000000" w:sz="4" w:space="0" w:shadow="0" w:frame="0"/>
            </w:tcBorders>
            <w:shd w:val="clear" w:color="auto" w:fill="auto"/>
          </w:tcPr>
          <w:p/>
        </w:tc>
      </w:tr>
      <w:tr>
        <w:tblPrEx>
          <w:shd w:val="clear" w:color="auto" w:fill="ced7e7"/>
        </w:tblPrEx>
        <w:trPr>
          <w:trHeight w:val="250" w:hRule="atLeast"/>
        </w:trPr>
        <w:tc>
          <w:tcPr>
            <w:tcW w:type="dxa" w:w="720"/>
            <w:vMerge w:val="continue"/>
            <w:tcBorders>
              <w:top w:val="nil"/>
              <w:left w:val="single" w:color="000000" w:sz="4" w:space="0" w:shadow="0" w:frame="0"/>
              <w:bottom w:val="nil"/>
              <w:right w:val="nil"/>
            </w:tcBorders>
            <w:shd w:val="clear" w:color="auto" w:fill="auto"/>
          </w:tcPr>
          <w:p/>
        </w:tc>
        <w:tc>
          <w:tcPr>
            <w:tcW w:type="dxa" w:w="100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07"/>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06"/>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034"/>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442"/>
            <w:vMerge w:val="continue"/>
            <w:tcBorders>
              <w:top w:val="nil"/>
              <w:left w:val="nil"/>
              <w:bottom w:val="nil"/>
              <w:right w:val="nil"/>
            </w:tcBorders>
            <w:shd w:val="clear" w:color="auto" w:fill="auto"/>
          </w:tcPr>
          <w:p/>
        </w:tc>
        <w:tc>
          <w:tcPr>
            <w:tcW w:type="dxa" w:w="1008"/>
            <w:gridSpan w:val="3"/>
            <w:vMerge w:val="continue"/>
            <w:tcBorders>
              <w:top w:val="nil"/>
              <w:left w:val="nil"/>
              <w:bottom w:val="single" w:color="000000" w:sz="4" w:space="0" w:shadow="0" w:frame="0"/>
              <w:right w:val="nil"/>
            </w:tcBorders>
            <w:shd w:val="clear" w:color="auto" w:fill="auto"/>
          </w:tcPr>
          <w:p/>
        </w:tc>
        <w:tc>
          <w:tcPr>
            <w:tcW w:type="dxa" w:w="2510"/>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720"/>
            <w:vMerge w:val="continue"/>
            <w:tcBorders>
              <w:top w:val="nil"/>
              <w:left w:val="single" w:color="000000" w:sz="4" w:space="0" w:shadow="0" w:frame="0"/>
              <w:bottom w:val="nil"/>
              <w:right w:val="nil"/>
            </w:tcBorders>
            <w:shd w:val="clear" w:color="auto" w:fill="auto"/>
          </w:tcPr>
          <w:p/>
        </w:tc>
        <w:tc>
          <w:tcPr>
            <w:tcW w:type="dxa" w:w="100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328"/>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00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327"/>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00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32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03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442"/>
            <w:vMerge w:val="continue"/>
            <w:tcBorders>
              <w:top w:val="nil"/>
              <w:left w:val="nil"/>
              <w:bottom w:val="nil"/>
              <w:right w:val="nil"/>
            </w:tcBorders>
            <w:shd w:val="clear" w:color="auto" w:fill="auto"/>
          </w:tcPr>
          <w:p/>
        </w:tc>
        <w:tc>
          <w:tcPr>
            <w:tcW w:type="dxa" w:w="1008"/>
            <w:gridSpan w:val="3"/>
            <w:vMerge w:val="continue"/>
            <w:tcBorders>
              <w:top w:val="nil"/>
              <w:left w:val="nil"/>
              <w:bottom w:val="single" w:color="000000" w:sz="4" w:space="0" w:shadow="0" w:frame="0"/>
              <w:right w:val="nil"/>
            </w:tcBorders>
            <w:shd w:val="clear" w:color="auto" w:fill="auto"/>
          </w:tcPr>
          <w:p/>
        </w:tc>
        <w:tc>
          <w:tcPr>
            <w:tcW w:type="dxa" w:w="2510"/>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720"/>
            <w:vMerge w:val="continue"/>
            <w:tcBorders>
              <w:top w:val="nil"/>
              <w:left w:val="single" w:color="000000" w:sz="4" w:space="0" w:shadow="0" w:frame="0"/>
              <w:bottom w:val="nil"/>
              <w:right w:val="nil"/>
            </w:tcBorders>
            <w:shd w:val="clear" w:color="auto" w:fill="auto"/>
          </w:tcPr>
          <w:p/>
        </w:tc>
        <w:tc>
          <w:tcPr>
            <w:tcW w:type="dxa" w:w="1980"/>
            <w:gridSpan w:val="3"/>
            <w:vMerge w:val="restart"/>
            <w:tcBorders>
              <w:top w:val="nil"/>
              <w:left w:val="nil"/>
              <w:bottom w:val="nil"/>
              <w:right w:val="nil"/>
            </w:tcBorders>
            <w:shd w:val="clear" w:color="auto" w:fill="auto"/>
            <w:tcMar>
              <w:top w:type="dxa" w:w="80"/>
              <w:left w:type="dxa" w:w="80"/>
              <w:bottom w:type="dxa" w:w="80"/>
              <w:right w:type="dxa" w:w="80"/>
            </w:tcMar>
            <w:vAlign w:val="bottom"/>
          </w:tcPr>
          <w:p/>
        </w:tc>
        <w:tc>
          <w:tcPr>
            <w:tcW w:type="dxa" w:w="1079"/>
            <w:gridSpan w:val="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979"/>
            <w:gridSpan w:val="5"/>
            <w:vMerge w:val="restart"/>
            <w:tcBorders>
              <w:top w:val="nil"/>
              <w:left w:val="nil"/>
              <w:bottom w:val="nil"/>
              <w:right w:val="nil"/>
            </w:tcBorders>
            <w:shd w:val="clear" w:color="auto" w:fill="auto"/>
            <w:tcMar>
              <w:top w:type="dxa" w:w="80"/>
              <w:left w:type="dxa" w:w="80"/>
              <w:bottom w:type="dxa" w:w="80"/>
              <w:right w:type="dxa" w:w="80"/>
            </w:tcMar>
            <w:vAlign w:val="bottom"/>
          </w:tcPr>
          <w:p/>
        </w:tc>
        <w:tc>
          <w:tcPr>
            <w:tcW w:type="dxa" w:w="442"/>
            <w:vMerge w:val="continue"/>
            <w:tcBorders>
              <w:top w:val="nil"/>
              <w:left w:val="nil"/>
              <w:bottom w:val="nil"/>
              <w:right w:val="nil"/>
            </w:tcBorders>
            <w:shd w:val="clear" w:color="auto" w:fill="auto"/>
          </w:tcPr>
          <w:p/>
        </w:tc>
        <w:tc>
          <w:tcPr>
            <w:tcW w:type="dxa" w:w="1008"/>
            <w:gridSpan w:val="3"/>
            <w:vMerge w:val="continue"/>
            <w:tcBorders>
              <w:top w:val="nil"/>
              <w:left w:val="nil"/>
              <w:bottom w:val="single" w:color="000000" w:sz="4" w:space="0" w:shadow="0" w:frame="0"/>
              <w:right w:val="nil"/>
            </w:tcBorders>
            <w:shd w:val="clear" w:color="auto" w:fill="auto"/>
          </w:tcPr>
          <w:p/>
        </w:tc>
        <w:tc>
          <w:tcPr>
            <w:tcW w:type="dxa" w:w="2510"/>
            <w:gridSpan w:val="2"/>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0" w:hRule="atLeast"/>
        </w:trPr>
        <w:tc>
          <w:tcPr>
            <w:tcW w:type="dxa" w:w="720"/>
            <w:vMerge w:val="continue"/>
            <w:tcBorders>
              <w:top w:val="nil"/>
              <w:left w:val="single" w:color="000000" w:sz="4" w:space="0" w:shadow="0" w:frame="0"/>
              <w:bottom w:val="nil"/>
              <w:right w:val="nil"/>
            </w:tcBorders>
            <w:shd w:val="clear" w:color="auto" w:fill="auto"/>
          </w:tcPr>
          <w:p/>
        </w:tc>
        <w:tc>
          <w:tcPr>
            <w:tcW w:type="dxa" w:w="1980"/>
            <w:gridSpan w:val="3"/>
            <w:vMerge w:val="continue"/>
            <w:tcBorders>
              <w:top w:val="nil"/>
              <w:left w:val="nil"/>
              <w:bottom w:val="nil"/>
              <w:right w:val="nil"/>
            </w:tcBorders>
            <w:shd w:val="clear" w:color="auto" w:fill="auto"/>
          </w:tcPr>
          <w:p/>
        </w:tc>
        <w:tc>
          <w:tcPr>
            <w:tcW w:type="dxa" w:w="1079"/>
            <w:gridSpan w:val="3"/>
            <w:vMerge w:val="continue"/>
            <w:tcBorders>
              <w:top w:val="nil"/>
              <w:left w:val="nil"/>
              <w:bottom w:val="single" w:color="000000" w:sz="4" w:space="0" w:shadow="0" w:frame="0"/>
              <w:right w:val="nil"/>
            </w:tcBorders>
            <w:shd w:val="clear" w:color="auto" w:fill="auto"/>
          </w:tcPr>
          <w:p/>
        </w:tc>
        <w:tc>
          <w:tcPr>
            <w:tcW w:type="dxa" w:w="1979"/>
            <w:gridSpan w:val="5"/>
            <w:vMerge w:val="continue"/>
            <w:tcBorders>
              <w:top w:val="nil"/>
              <w:left w:val="nil"/>
              <w:bottom w:val="nil"/>
              <w:right w:val="nil"/>
            </w:tcBorders>
            <w:shd w:val="clear" w:color="auto" w:fill="auto"/>
          </w:tcPr>
          <w:p/>
        </w:tc>
        <w:tc>
          <w:tcPr>
            <w:tcW w:type="dxa" w:w="442"/>
            <w:vMerge w:val="continue"/>
            <w:tcBorders>
              <w:top w:val="nil"/>
              <w:left w:val="nil"/>
              <w:bottom w:val="nil"/>
              <w:right w:val="nil"/>
            </w:tcBorders>
            <w:shd w:val="clear" w:color="auto" w:fill="auto"/>
          </w:tcPr>
          <w:p/>
        </w:tc>
        <w:tc>
          <w:tcPr>
            <w:tcW w:type="dxa" w:w="100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2510"/>
            <w:gridSpan w:val="2"/>
            <w:vMerge w:val="continue"/>
            <w:tcBorders>
              <w:top w:val="nil"/>
              <w:left w:val="nil"/>
              <w:bottom w:val="nil"/>
              <w:right w:val="single" w:color="000000" w:sz="4" w:space="0" w:shadow="0" w:frame="0"/>
            </w:tcBorders>
            <w:shd w:val="clear" w:color="auto" w:fill="auto"/>
          </w:tcP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20" w:line="240" w:lineRule="exact"/>
            </w:pPr>
            <w:r>
              <w:rPr>
                <w:rStyle w:val="page number"/>
                <w:rFonts w:ascii="Times New Roman" w:hAnsi="Times New Roman"/>
                <w:spacing w:val="0"/>
                <w:sz w:val="20"/>
                <w:szCs w:val="20"/>
                <w:rtl w:val="0"/>
                <w:lang w:val="en-US"/>
              </w:rPr>
              <w:t xml:space="preserve">If Q/d &lt; 10, proceed to Section 26.  If Q/d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10, complete the remainder of this Section.</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line="240" w:lineRule="exact"/>
            </w:pPr>
            <w:r>
              <w:rPr>
                <w:rStyle w:val="page number"/>
                <w:rFonts w:ascii="Times New Roman" w:hAnsi="Times New Roman"/>
                <w:b w:val="1"/>
                <w:bCs w:val="1"/>
                <w:spacing w:val="0"/>
                <w:sz w:val="20"/>
                <w:szCs w:val="20"/>
                <w:rtl w:val="0"/>
                <w:lang w:val="en-US"/>
              </w:rPr>
              <w:t>b.</w:t>
            </w:r>
            <w:r>
              <w:rPr>
                <w:rStyle w:val="page number"/>
                <w:rFonts w:ascii="Times New Roman" w:hAnsi="Times New Roman"/>
                <w:spacing w:val="0"/>
                <w:sz w:val="20"/>
                <w:szCs w:val="20"/>
                <w:rtl w:val="0"/>
                <w:lang w:val="en-US"/>
              </w:rPr>
              <w:t xml:space="preserve">   Has the applicant provided a copy of the application to the Federal Land Manager?</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9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b w:val="1"/>
                <w:bCs w:val="1"/>
                <w:spacing w:val="0"/>
                <w:sz w:val="20"/>
                <w:szCs w:val="20"/>
                <w:rtl w:val="0"/>
                <w:lang w:val="en-US"/>
              </w:rPr>
              <w:t>c.</w:t>
            </w:r>
            <w:r>
              <w:rPr>
                <w:rStyle w:val="page number"/>
                <w:rFonts w:ascii="Times New Roman" w:hAnsi="Times New Roman"/>
                <w:spacing w:val="0"/>
                <w:sz w:val="20"/>
                <w:szCs w:val="20"/>
                <w:rtl w:val="0"/>
                <w:lang w:val="en-US"/>
              </w:rPr>
              <w:t xml:space="preserve">   Does the application contain modeling that demonstrates no adverse impact on Air Quality Related Values (AQRVs) in the Class I Area?</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8280"/>
            <w:gridSpan w:val="1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tabs>
                <w:tab w:val="left" w:pos="288"/>
                <w:tab w:val="left" w:pos="1066"/>
                <w:tab w:val="left" w:pos="2246"/>
                <w:tab w:val="left" w:pos="4680"/>
                <w:tab w:val="left" w:pos="5990"/>
                <w:tab w:val="left" w:pos="6336"/>
              </w:tabs>
              <w:suppressAutoHyphens w:val="1"/>
              <w:spacing w:before="40" w:line="240" w:lineRule="exact"/>
            </w:pPr>
            <w:r>
              <w:rPr>
                <w:rStyle w:val="page number"/>
                <w:rFonts w:ascii="Times New Roman" w:hAnsi="Times New Roman"/>
                <w:b w:val="1"/>
                <w:bCs w:val="1"/>
                <w:spacing w:val="0"/>
                <w:sz w:val="20"/>
                <w:szCs w:val="20"/>
                <w:rtl w:val="0"/>
                <w:lang w:val="en-US"/>
              </w:rPr>
              <w:t>d.</w:t>
            </w:r>
            <w:r>
              <w:rPr>
                <w:rStyle w:val="page number"/>
                <w:rFonts w:ascii="Times New Roman" w:hAnsi="Times New Roman"/>
                <w:spacing w:val="0"/>
                <w:sz w:val="20"/>
                <w:szCs w:val="20"/>
                <w:rtl w:val="0"/>
                <w:lang w:val="en-US"/>
              </w:rPr>
              <w:t xml:space="preserve">  If Yes, indicate the model used:</w:t>
            </w:r>
            <w:r>
              <w:rPr>
                <w:rStyle w:val="page number"/>
                <w:rFonts w:ascii="Times New Roman" w:hAnsi="Times New Roman"/>
                <w:b w:val="1"/>
                <w:bCs w:val="1"/>
                <w:spacing w:val="0"/>
                <w:sz w:val="20"/>
                <w:szCs w:val="20"/>
                <w:rtl w:val="0"/>
                <w:lang w:val="en-US"/>
              </w:rPr>
              <w:t xml:space="preserve">  VISCREEN    PLUVUE II    CALPUFF    Other:</w:t>
            </w:r>
            <w:r>
              <w:rPr>
                <w:rStyle w:val="page number"/>
                <w:rFonts w:ascii="Times New Roman" w:hAnsi="Times New Roman"/>
                <w:b w:val="1"/>
                <w:bCs w:val="1"/>
                <w:spacing w:val="0"/>
                <w:sz w:val="20"/>
                <w:szCs w:val="20"/>
                <w:vertAlign w:val="superscript"/>
                <w:rtl w:val="0"/>
                <w:lang w:val="en-US"/>
              </w:rPr>
              <w:t>4</w:t>
            </w:r>
          </w:p>
        </w:tc>
        <w:tc>
          <w:tcPr>
            <w:tcW w:type="dxa" w:w="144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5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9720"/>
            <w:gridSpan w:val="1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spacing w:before="40" w:line="240" w:lineRule="exact"/>
              <w:rPr>
                <w:rStyle w:val="page number"/>
                <w:rFonts w:ascii="Times New Roman" w:cs="Times New Roman" w:hAnsi="Times New Roman" w:eastAsia="Times New Roman"/>
                <w:spacing w:val="0"/>
                <w:sz w:val="20"/>
                <w:szCs w:val="20"/>
              </w:rPr>
            </w:pPr>
            <w:r>
              <w:rPr>
                <w:rStyle w:val="page number"/>
                <w:rFonts w:ascii="Times New Roman" w:hAnsi="Times New Roman"/>
                <w:b w:val="1"/>
                <w:bCs w:val="1"/>
                <w:spacing w:val="0"/>
                <w:sz w:val="20"/>
                <w:szCs w:val="20"/>
                <w:rtl w:val="0"/>
                <w:lang w:val="en-US"/>
              </w:rPr>
              <w:t>e.</w:t>
            </w:r>
            <w:r>
              <w:rPr>
                <w:rStyle w:val="page number"/>
                <w:rFonts w:ascii="Times New Roman" w:hAnsi="Times New Roman"/>
                <w:spacing w:val="0"/>
                <w:sz w:val="20"/>
                <w:szCs w:val="20"/>
                <w:rtl w:val="0"/>
                <w:lang w:val="en-US"/>
              </w:rPr>
              <w:t xml:space="preserve">   Has the Federal Land Manager concurred that the proposed project will not adversely impact any AQRVs?</w:t>
            </w:r>
          </w:p>
          <w:p>
            <w:pPr>
              <w:pStyle w:val="Body"/>
              <w:tabs>
                <w:tab w:val="left" w:pos="288"/>
                <w:tab w:val="left" w:pos="1066"/>
                <w:tab w:val="left" w:pos="2246"/>
                <w:tab w:val="left" w:pos="4680"/>
                <w:tab w:val="left" w:pos="5990"/>
                <w:tab w:val="left" w:pos="6336"/>
              </w:tabs>
              <w:suppressAutoHyphens w:val="1"/>
              <w:bidi w:val="0"/>
              <w:spacing w:before="40" w:line="240" w:lineRule="exact"/>
              <w:ind w:left="0" w:right="0" w:firstLine="0"/>
              <w:jc w:val="left"/>
              <w:rPr>
                <w:rtl w:val="0"/>
              </w:rPr>
            </w:pPr>
            <w:r>
              <w:rPr>
                <w:rStyle w:val="page number"/>
                <w:rFonts w:ascii="Times New Roman" w:hAnsi="Times New Roman"/>
                <w:b w:val="1"/>
                <w:bCs w:val="1"/>
                <w:spacing w:val="0"/>
                <w:sz w:val="20"/>
                <w:szCs w:val="20"/>
                <w:rtl w:val="0"/>
                <w:lang w:val="en-US"/>
              </w:rPr>
              <w:t xml:space="preserve">  Yes    No</w:t>
            </w:r>
            <w:r>
              <w:rPr>
                <w:rStyle w:val="page number"/>
                <w:rFonts w:ascii="Times New Roman" w:hAnsi="Times New Roman"/>
                <w:spacing w:val="0"/>
                <w:sz w:val="20"/>
                <w:szCs w:val="20"/>
                <w:rtl w:val="0"/>
                <w:lang w:val="en-US"/>
              </w:rPr>
              <w:t xml:space="preserve">   If Yes, please attach correspondence.</w:t>
            </w:r>
          </w:p>
        </w:tc>
      </w:tr>
      <w:tr>
        <w:tblPrEx>
          <w:shd w:val="clear" w:color="auto" w:fill="ced7e7"/>
        </w:tblPrEx>
        <w:trPr>
          <w:trHeight w:val="250" w:hRule="atLeast"/>
        </w:trPr>
        <w:tc>
          <w:tcPr>
            <w:tcW w:type="dxa" w:w="9720"/>
            <w:gridSpan w:val="1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1205" w:hRule="atLeast"/>
        </w:trPr>
        <w:tc>
          <w:tcPr>
            <w:tcW w:type="dxa" w:w="9720"/>
            <w:gridSpan w:val="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pPr>
              <w:pStyle w:val="Body"/>
              <w:tabs>
                <w:tab w:val="left" w:pos="72"/>
                <w:tab w:val="left" w:pos="1066"/>
                <w:tab w:val="left" w:pos="2246"/>
                <w:tab w:val="left" w:pos="4680"/>
                <w:tab w:val="left" w:pos="5990"/>
                <w:tab w:val="left" w:pos="6336"/>
              </w:tabs>
              <w:suppressAutoHyphens w:val="1"/>
              <w:spacing w:line="240" w:lineRule="exact"/>
              <w:ind w:left="72" w:hanging="72"/>
              <w:rPr>
                <w:rStyle w:val="page number"/>
                <w:rFonts w:ascii="Times New Roman" w:cs="Times New Roman" w:hAnsi="Times New Roman" w:eastAsia="Times New Roman"/>
                <w:sz w:val="20"/>
                <w:szCs w:val="20"/>
              </w:rPr>
            </w:pPr>
            <w:r>
              <w:rPr>
                <w:rStyle w:val="page number"/>
                <w:rFonts w:ascii="Times New Roman" w:hAnsi="Times New Roman"/>
                <w:sz w:val="20"/>
                <w:szCs w:val="20"/>
                <w:vertAlign w:val="superscript"/>
                <w:rtl w:val="0"/>
                <w:lang w:val="en-US"/>
              </w:rPr>
              <w:t>1</w:t>
            </w:r>
            <w:r>
              <w:rPr>
                <w:rStyle w:val="page number"/>
                <w:rFonts w:ascii="Times New Roman" w:hAnsi="Times New Roman"/>
                <w:sz w:val="20"/>
                <w:szCs w:val="20"/>
                <w:rtl w:val="0"/>
                <w:lang w:val="en-US"/>
              </w:rPr>
              <w:t xml:space="preserve">If the net emissions increase of any pollutant is negative, enter </w:t>
            </w:r>
            <w:r>
              <w:rPr>
                <w:rStyle w:val="page number"/>
                <w:rFonts w:ascii="Times New Roman" w:hAnsi="Times New Roman" w:hint="default"/>
                <w:sz w:val="20"/>
                <w:szCs w:val="20"/>
                <w:rtl w:val="0"/>
                <w:lang w:val="en-US"/>
              </w:rPr>
              <w:t>“</w:t>
            </w:r>
            <w:r>
              <w:rPr>
                <w:rStyle w:val="page number"/>
                <w:rFonts w:ascii="Times New Roman" w:hAnsi="Times New Roman"/>
                <w:sz w:val="20"/>
                <w:szCs w:val="20"/>
                <w:rtl w:val="0"/>
                <w:lang w:val="en-US"/>
              </w:rPr>
              <w:t>0.</w:t>
            </w:r>
            <w:r>
              <w:rPr>
                <w:rStyle w:val="page number"/>
                <w:rFonts w:ascii="Times New Roman" w:hAnsi="Times New Roman" w:hint="default"/>
                <w:sz w:val="20"/>
                <w:szCs w:val="20"/>
                <w:rtl w:val="0"/>
                <w:lang w:val="en-US"/>
              </w:rPr>
              <w:t>”</w:t>
            </w:r>
          </w:p>
          <w:p>
            <w:pPr>
              <w:pStyle w:val="Body"/>
              <w:tabs>
                <w:tab w:val="left" w:pos="72"/>
                <w:tab w:val="left" w:pos="1066"/>
                <w:tab w:val="left" w:pos="2246"/>
                <w:tab w:val="left" w:pos="4680"/>
                <w:tab w:val="left" w:pos="5990"/>
                <w:tab w:val="left" w:pos="6336"/>
              </w:tabs>
              <w:suppressAutoHyphens w:val="1"/>
              <w:bidi w:val="0"/>
              <w:spacing w:line="240" w:lineRule="exact"/>
              <w:ind w:left="72" w:right="0" w:hanging="72"/>
              <w:jc w:val="left"/>
              <w:rPr>
                <w:rStyle w:val="page number"/>
                <w:rFonts w:ascii="Times New Roman" w:cs="Times New Roman" w:hAnsi="Times New Roman" w:eastAsia="Times New Roman"/>
                <w:sz w:val="20"/>
                <w:szCs w:val="20"/>
                <w:rtl w:val="0"/>
              </w:rPr>
            </w:pPr>
            <w:r>
              <w:rPr>
                <w:rStyle w:val="page number"/>
                <w:rFonts w:ascii="Times New Roman" w:hAnsi="Times New Roman"/>
                <w:sz w:val="20"/>
                <w:szCs w:val="20"/>
                <w:vertAlign w:val="superscript"/>
                <w:rtl w:val="0"/>
                <w:lang w:val="en-US"/>
              </w:rPr>
              <w:t>2</w:t>
            </w:r>
            <w:r>
              <w:rPr>
                <w:rStyle w:val="page number"/>
                <w:rFonts w:ascii="Times New Roman" w:hAnsi="Times New Roman"/>
                <w:sz w:val="20"/>
                <w:szCs w:val="20"/>
                <w:rtl w:val="0"/>
                <w:lang w:val="en-US"/>
              </w:rPr>
              <w:t>If the project did not trigger a netting analysis, use the project increase.  In this case, the value will be less than the pollutant</w:t>
            </w:r>
            <w:r>
              <w:rPr>
                <w:rStyle w:val="page number"/>
                <w:rFonts w:ascii="Times New Roman" w:hAnsi="Times New Roman" w:hint="default"/>
                <w:sz w:val="20"/>
                <w:szCs w:val="20"/>
                <w:rtl w:val="0"/>
                <w:lang w:val="en-US"/>
              </w:rPr>
              <w:t>’</w:t>
            </w:r>
            <w:r>
              <w:rPr>
                <w:rStyle w:val="page number"/>
                <w:rFonts w:ascii="Times New Roman" w:hAnsi="Times New Roman"/>
                <w:sz w:val="20"/>
                <w:szCs w:val="20"/>
                <w:rtl w:val="0"/>
                <w:lang w:val="en-US"/>
              </w:rPr>
              <w:t>s significance level.</w:t>
            </w:r>
          </w:p>
          <w:p>
            <w:pPr>
              <w:pStyle w:val="Body"/>
              <w:tabs>
                <w:tab w:val="left" w:pos="72"/>
                <w:tab w:val="left" w:pos="1066"/>
                <w:tab w:val="left" w:pos="2246"/>
                <w:tab w:val="left" w:pos="4680"/>
                <w:tab w:val="left" w:pos="5990"/>
                <w:tab w:val="left" w:pos="6336"/>
              </w:tabs>
              <w:suppressAutoHyphens w:val="1"/>
              <w:bidi w:val="0"/>
              <w:spacing w:line="240" w:lineRule="exact"/>
              <w:ind w:left="72" w:right="0" w:hanging="72"/>
              <w:jc w:val="left"/>
              <w:rPr>
                <w:rStyle w:val="page number"/>
                <w:rFonts w:ascii="Times New Roman" w:cs="Times New Roman" w:hAnsi="Times New Roman" w:eastAsia="Times New Roman"/>
                <w:spacing w:val="0"/>
                <w:sz w:val="20"/>
                <w:szCs w:val="20"/>
                <w:rtl w:val="0"/>
              </w:rPr>
            </w:pPr>
            <w:r>
              <w:rPr>
                <w:rStyle w:val="page number"/>
                <w:rFonts w:ascii="Times New Roman" w:hAnsi="Times New Roman"/>
                <w:spacing w:val="0"/>
                <w:sz w:val="20"/>
                <w:szCs w:val="20"/>
                <w:vertAlign w:val="superscript"/>
                <w:rtl w:val="0"/>
                <w:lang w:val="en-US"/>
              </w:rPr>
              <w:t>3</w:t>
            </w:r>
            <w:r>
              <w:rPr>
                <w:rStyle w:val="page number"/>
                <w:rFonts w:ascii="Times New Roman" w:hAnsi="Times New Roman"/>
                <w:spacing w:val="0"/>
                <w:sz w:val="20"/>
                <w:szCs w:val="20"/>
                <w:rtl w:val="0"/>
                <w:lang w:val="en-US"/>
              </w:rPr>
              <w:t>In kilometers.</w:t>
            </w:r>
          </w:p>
          <w:p>
            <w:pPr>
              <w:pStyle w:val="Body"/>
              <w:tabs>
                <w:tab w:val="left" w:pos="72"/>
                <w:tab w:val="left" w:pos="1066"/>
                <w:tab w:val="left" w:pos="2246"/>
                <w:tab w:val="left" w:pos="4680"/>
                <w:tab w:val="left" w:pos="5990"/>
                <w:tab w:val="left" w:pos="6336"/>
              </w:tabs>
              <w:suppressAutoHyphens w:val="1"/>
              <w:bidi w:val="0"/>
              <w:spacing w:line="240" w:lineRule="exact"/>
              <w:ind w:left="72" w:right="0" w:hanging="72"/>
              <w:jc w:val="left"/>
              <w:rPr>
                <w:rtl w:val="0"/>
              </w:rPr>
            </w:pPr>
            <w:r>
              <w:rPr>
                <w:rStyle w:val="page number"/>
                <w:rFonts w:ascii="Times New Roman" w:hAnsi="Times New Roman"/>
                <w:spacing w:val="0"/>
                <w:sz w:val="20"/>
                <w:szCs w:val="20"/>
                <w:vertAlign w:val="superscript"/>
                <w:rtl w:val="0"/>
                <w:lang w:val="en-US"/>
              </w:rPr>
              <w:t>4</w:t>
            </w:r>
            <w:r>
              <w:rPr>
                <w:rStyle w:val="page number"/>
                <w:rFonts w:ascii="Times New Roman" w:hAnsi="Times New Roman"/>
                <w:spacing w:val="0"/>
                <w:sz w:val="20"/>
                <w:szCs w:val="20"/>
                <w:rtl w:val="0"/>
                <w:lang w:val="en-US"/>
              </w:rPr>
              <w:t>Model must be approved by LDEQ and the Federal Land Manager.</w:t>
            </w:r>
          </w:p>
        </w:tc>
      </w:tr>
    </w:tbl>
    <w:p>
      <w:pPr>
        <w:pStyle w:val="Body"/>
        <w:widowControl w:val="0"/>
        <w:tabs>
          <w:tab w:val="left" w:pos="288"/>
          <w:tab w:val="left" w:pos="1066"/>
          <w:tab w:val="left" w:pos="2246"/>
          <w:tab w:val="left" w:pos="4680"/>
          <w:tab w:val="left" w:pos="5990"/>
          <w:tab w:val="left" w:pos="6336"/>
        </w:tabs>
        <w:suppressAutoHyphens w:val="1"/>
        <w:ind w:left="108" w:hanging="108"/>
        <w:jc w:val="both"/>
      </w:pPr>
    </w:p>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color w:val="ffffff"/>
          <w:spacing w:val="0"/>
          <w:u w:color="ffffff"/>
        </w:rPr>
      </w:pPr>
    </w:p>
    <w:p>
      <w:pPr>
        <w:pStyle w:val="Body"/>
        <w:tabs>
          <w:tab w:val="left" w:pos="288"/>
          <w:tab w:val="left" w:pos="1066"/>
          <w:tab w:val="left" w:pos="2246"/>
          <w:tab w:val="left" w:pos="4680"/>
          <w:tab w:val="left" w:pos="5990"/>
          <w:tab w:val="left" w:pos="6336"/>
        </w:tabs>
        <w:suppressAutoHyphens w:val="1"/>
        <w:sectPr>
          <w:pgSz w:w="12240" w:h="15840" w:orient="portrait"/>
          <w:pgMar w:top="634" w:right="1080" w:bottom="576" w:left="1440" w:header="634" w:footer="720"/>
          <w:bidi w:val="0"/>
        </w:sectPr>
      </w:pPr>
      <w:bookmarkEnd w:id="5"/>
      <w:r>
        <w:rPr>
          <w:rStyle w:val="page number"/>
          <w:rFonts w:ascii="Times New Roman" w:hAnsi="Times New Roman"/>
          <w:color w:val="ffffff"/>
          <w:spacing w:val="0"/>
          <w:u w:color="ffffff"/>
          <w:rtl w:val="0"/>
        </w:rPr>
        <w:t>d</w:t>
      </w:r>
    </w:p>
    <w:p>
      <w:pPr>
        <w:pStyle w:val="Body"/>
        <w:tabs>
          <w:tab w:val="left" w:pos="288"/>
          <w:tab w:val="left" w:pos="1066"/>
          <w:tab w:val="left" w:pos="2246"/>
          <w:tab w:val="left" w:pos="4680"/>
          <w:tab w:val="left" w:pos="5990"/>
          <w:tab w:val="left" w:pos="6336"/>
        </w:tabs>
        <w:suppressAutoHyphens w:val="1"/>
        <w:sectPr>
          <w:pgSz w:w="12240" w:h="15840" w:orient="portrait"/>
          <w:pgMar w:top="634" w:right="1080" w:bottom="576" w:left="1440" w:header="634" w:footer="720"/>
          <w:bidi w:val="0"/>
        </w:sectPr>
      </w:pPr>
      <w:bookmarkStart w:name="Sec25" w:id="6"/>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8"/>
        <w:gridCol w:w="900"/>
        <w:gridCol w:w="1980"/>
        <w:gridCol w:w="1980"/>
        <w:gridCol w:w="1080"/>
        <w:gridCol w:w="1980"/>
      </w:tblGrid>
      <w:tr>
        <w:tblPrEx>
          <w:shd w:val="clear" w:color="auto" w:fill="ced7e7"/>
        </w:tblPrEx>
        <w:trPr>
          <w:trHeight w:val="570"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spacing w:val="-1"/>
                <w:sz w:val="20"/>
                <w:szCs w:val="20"/>
              </w:rPr>
            </w:pPr>
            <w:r>
              <w:rPr>
                <w:rStyle w:val="page number"/>
                <w:rFonts w:ascii="Arial" w:hAnsi="Arial"/>
                <w:b w:val="1"/>
                <w:bCs w:val="1"/>
                <w:spacing w:val="-2"/>
                <w:sz w:val="24"/>
                <w:szCs w:val="24"/>
                <w:rtl w:val="0"/>
                <w:lang w:val="en-US"/>
              </w:rPr>
              <w:t xml:space="preserve">25.  Environmental Assessment Statement (EAS or </w:t>
            </w:r>
            <w:r>
              <w:rPr>
                <w:rStyle w:val="page number"/>
                <w:rFonts w:ascii="Arial" w:hAnsi="Arial" w:hint="default"/>
                <w:b w:val="1"/>
                <w:bCs w:val="1"/>
                <w:spacing w:val="-2"/>
                <w:sz w:val="24"/>
                <w:szCs w:val="24"/>
                <w:rtl w:val="0"/>
                <w:lang w:val="en-US"/>
              </w:rPr>
              <w:t>“</w:t>
            </w:r>
            <w:r>
              <w:rPr>
                <w:rStyle w:val="page number"/>
                <w:rFonts w:ascii="Arial" w:hAnsi="Arial"/>
                <w:b w:val="1"/>
                <w:bCs w:val="1"/>
                <w:spacing w:val="-2"/>
                <w:sz w:val="24"/>
                <w:szCs w:val="24"/>
                <w:rtl w:val="0"/>
                <w:lang w:val="en-US"/>
              </w:rPr>
              <w:t>IT</w:t>
            </w:r>
            <w:r>
              <w:rPr>
                <w:rStyle w:val="page number"/>
                <w:rFonts w:ascii="Arial" w:hAnsi="Arial" w:hint="default"/>
                <w:b w:val="1"/>
                <w:bCs w:val="1"/>
                <w:spacing w:val="-2"/>
                <w:sz w:val="24"/>
                <w:szCs w:val="24"/>
                <w:rtl w:val="0"/>
                <w:lang w:val="en-US"/>
              </w:rPr>
              <w:t xml:space="preserve">” </w:t>
            </w:r>
            <w:r>
              <w:rPr>
                <w:rStyle w:val="page number"/>
                <w:rFonts w:ascii="Arial" w:hAnsi="Arial"/>
                <w:b w:val="1"/>
                <w:bCs w:val="1"/>
                <w:spacing w:val="-2"/>
                <w:sz w:val="24"/>
                <w:szCs w:val="24"/>
                <w:rtl w:val="0"/>
                <w:lang w:val="en-US"/>
              </w:rPr>
              <w:t>Question Responses</w:t>
            </w:r>
            <w:r>
              <w:rPr>
                <w:rStyle w:val="page number"/>
                <w:rFonts w:ascii="Arial" w:hAnsi="Arial"/>
                <w:spacing w:val="-1"/>
                <w:sz w:val="20"/>
                <w:szCs w:val="20"/>
                <w:rtl w:val="0"/>
                <w:lang w:val="en-US"/>
              </w:rPr>
              <w:t>)</w:t>
            </w:r>
            <w:r>
              <w:rPr>
                <w:rStyle w:val="page number"/>
                <w:rFonts w:ascii="Times New Roman" w:hAnsi="Times New Roman"/>
                <w:spacing w:val="-1"/>
                <w:sz w:val="20"/>
                <w:szCs w:val="20"/>
                <w:rtl w:val="0"/>
                <w:lang w:val="en-US"/>
              </w:rPr>
              <w:t xml:space="preserve"> </w:t>
            </w: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b w:val="1"/>
                <w:bCs w:val="1"/>
                <w:spacing w:val="-2"/>
                <w:sz w:val="24"/>
                <w:szCs w:val="24"/>
                <w:rtl w:val="0"/>
                <w:lang w:val="en-US"/>
              </w:rPr>
              <w:t>[</w:t>
            </w:r>
            <w:r>
              <w:rPr>
                <w:rStyle w:val="page number"/>
                <w:rFonts w:ascii="Times New Roman" w:hAnsi="Times New Roman"/>
                <w:b w:val="1"/>
                <w:bCs w:val="1"/>
                <w:spacing w:val="0"/>
                <w:sz w:val="24"/>
                <w:szCs w:val="24"/>
                <w:rtl w:val="0"/>
                <w:lang w:val="en-US"/>
              </w:rPr>
              <w:t>La. R.S. 30:2018</w:t>
            </w:r>
            <w:r>
              <w:rPr>
                <w:rStyle w:val="page number"/>
                <w:rFonts w:ascii="Times New Roman" w:hAnsi="Times New Roman"/>
                <w:b w:val="1"/>
                <w:bCs w:val="1"/>
                <w:spacing w:val="-2"/>
                <w:sz w:val="24"/>
                <w:szCs w:val="24"/>
                <w:rtl w:val="0"/>
                <w:lang w:val="en-US"/>
              </w:rPr>
              <w:t xml:space="preserve">]  </w:t>
            </w:r>
            <w:r>
              <w:rPr>
                <w:rStyle w:val="page number"/>
                <w:rFonts w:ascii="Times New Roman" w:hAnsi="Times New Roman"/>
                <w:b w:val="1"/>
                <w:bCs w:val="1"/>
                <w:spacing w:val="0"/>
                <w:sz w:val="20"/>
                <w:szCs w:val="20"/>
                <w:rtl w:val="0"/>
                <w:lang w:val="en-US"/>
              </w:rPr>
              <w:t xml:space="preserve"> Yes    No</w:t>
            </w:r>
          </w:p>
        </w:tc>
      </w:tr>
      <w:tr>
        <w:tblPrEx>
          <w:shd w:val="clear" w:color="auto" w:fill="ced7e7"/>
        </w:tblPrEx>
        <w:trPr>
          <w:trHeight w:val="2197" w:hRule="atLeast"/>
        </w:trPr>
        <w:tc>
          <w:tcPr>
            <w:tcW w:type="dxa" w:w="982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i w:val="1"/>
                <w:iCs w:val="1"/>
                <w:spacing w:val="-1"/>
                <w:sz w:val="20"/>
                <w:szCs w:val="20"/>
              </w:rPr>
            </w:pPr>
            <w:r>
              <w:rPr>
                <w:rStyle w:val="page number"/>
                <w:rFonts w:ascii="Times New Roman" w:hAnsi="Times New Roman"/>
                <w:i w:val="1"/>
                <w:iCs w:val="1"/>
                <w:spacing w:val="-1"/>
                <w:sz w:val="20"/>
                <w:szCs w:val="20"/>
                <w:rtl w:val="0"/>
                <w:lang w:val="en-US"/>
              </w:rPr>
              <w:t>** This section is required when applying for new Part 70 operating permits and/or major modifications.  Any applications for these permit types that do not include answers to these questions will not be considered to be administratively complete. **</w:t>
            </w:r>
          </w:p>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i w:val="1"/>
                <w:iCs w:val="1"/>
                <w:spacing w:val="-1"/>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left"/>
              <w:rPr>
                <w:rtl w:val="0"/>
              </w:rPr>
            </w:pPr>
            <w:r>
              <w:rPr>
                <w:rStyle w:val="page number"/>
                <w:rFonts w:ascii="Times New Roman" w:hAnsi="Times New Roman"/>
                <w:spacing w:val="-1"/>
                <w:sz w:val="20"/>
                <w:szCs w:val="20"/>
                <w:rtl w:val="0"/>
                <w:lang w:val="en-US"/>
              </w:rPr>
              <w:t xml:space="preserve">For new Part 70 operating permits and/or major modifications, answers to these questions must be provided </w:t>
            </w:r>
            <w:r>
              <w:rPr>
                <w:rStyle w:val="page number"/>
                <w:rFonts w:ascii="Times New Roman" w:hAnsi="Times New Roman"/>
                <w:spacing w:val="-1"/>
                <w:sz w:val="20"/>
                <w:szCs w:val="20"/>
                <w:u w:val="single"/>
                <w:rtl w:val="0"/>
                <w:lang w:val="en-US"/>
              </w:rPr>
              <w:t>by the applicant</w:t>
            </w:r>
            <w:r>
              <w:rPr>
                <w:rStyle w:val="page number"/>
                <w:rFonts w:ascii="Times New Roman" w:hAnsi="Times New Roman"/>
                <w:spacing w:val="-1"/>
                <w:sz w:val="20"/>
                <w:szCs w:val="20"/>
                <w:rtl w:val="0"/>
                <w:lang w:val="en-US"/>
              </w:rPr>
              <w:t xml:space="preserve"> to the local governmental authority and the designated public library at no additional costs to these entities.  Consult instructions to determine what is considered to be a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local governmental authority</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 xml:space="preserve">and a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designated public library</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  Indicate the name and address of the local governmental authority and the designated public library to which the answers to these questions were sent:</w:t>
            </w:r>
            <w:r>
              <w:rPr>
                <w:rStyle w:val="page number"/>
                <w:rFonts w:ascii="Times New Roman" w:cs="Times New Roman" w:hAnsi="Times New Roman" w:eastAsia="Times New Roman"/>
                <w:spacing w:val="-1"/>
                <w:sz w:val="20"/>
                <w:szCs w:val="20"/>
              </w:rPr>
            </w:r>
          </w:p>
        </w:tc>
      </w:tr>
      <w:tr>
        <w:tblPrEx>
          <w:shd w:val="clear" w:color="auto" w:fill="ced7e7"/>
        </w:tblPrEx>
        <w:trPr>
          <w:trHeight w:val="217" w:hRule="atLeast"/>
        </w:trPr>
        <w:tc>
          <w:tcPr>
            <w:tcW w:type="dxa" w:w="478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Name of Local Governing Authority</w:t>
            </w:r>
          </w:p>
        </w:tc>
        <w:tc>
          <w:tcPr>
            <w:tcW w:type="dxa" w:w="504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Name of Designated Public Library</w:t>
            </w:r>
          </w:p>
        </w:tc>
      </w:tr>
      <w:tr>
        <w:tblPrEx>
          <w:shd w:val="clear" w:color="auto" w:fill="ced7e7"/>
        </w:tblPrEx>
        <w:trPr>
          <w:trHeight w:val="217" w:hRule="atLeast"/>
        </w:trPr>
        <w:tc>
          <w:tcPr>
            <w:tcW w:type="dxa" w:w="4788"/>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504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r>
      <w:tr>
        <w:tblPrEx>
          <w:shd w:val="clear" w:color="auto" w:fill="ced7e7"/>
        </w:tblPrEx>
        <w:trPr>
          <w:trHeight w:val="217" w:hRule="atLeast"/>
        </w:trPr>
        <w:tc>
          <w:tcPr>
            <w:tcW w:type="dxa" w:w="478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Street or P.O. Box</w:t>
            </w:r>
          </w:p>
        </w:tc>
        <w:tc>
          <w:tcPr>
            <w:tcW w:type="dxa" w:w="504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Street or P.O. Box</w:t>
            </w:r>
          </w:p>
        </w:tc>
      </w:tr>
      <w:tr>
        <w:tblPrEx>
          <w:shd w:val="clear" w:color="auto" w:fill="ced7e7"/>
        </w:tblPrEx>
        <w:trPr>
          <w:trHeight w:val="217" w:hRule="atLeast"/>
        </w:trPr>
        <w:tc>
          <w:tcPr>
            <w:tcW w:type="dxa" w:w="4788"/>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504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r>
      <w:tr>
        <w:tblPrEx>
          <w:shd w:val="clear" w:color="auto" w:fill="ced7e7"/>
        </w:tblPrEx>
        <w:trPr>
          <w:trHeight w:val="217" w:hRule="atLeast"/>
        </w:trPr>
        <w:tc>
          <w:tcPr>
            <w:tcW w:type="dxa" w:w="190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City</w:t>
            </w:r>
          </w:p>
        </w:tc>
        <w:tc>
          <w:tcPr>
            <w:tcW w:type="dxa" w:w="9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State</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ZIP</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City</w:t>
            </w:r>
          </w:p>
        </w:tc>
        <w:tc>
          <w:tcPr>
            <w:tcW w:type="dxa" w:w="10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State</w:t>
            </w:r>
          </w:p>
        </w:tc>
        <w:tc>
          <w:tcPr>
            <w:tcW w:type="dxa" w:w="198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b w:val="1"/>
                <w:bCs w:val="1"/>
                <w:spacing w:val="-1"/>
                <w:sz w:val="20"/>
                <w:szCs w:val="20"/>
                <w:rtl w:val="0"/>
                <w:lang w:val="en-US"/>
              </w:rPr>
              <w:t>ZIP</w:t>
            </w:r>
          </w:p>
        </w:tc>
      </w:tr>
      <w:tr>
        <w:tblPrEx>
          <w:shd w:val="clear" w:color="auto" w:fill="ced7e7"/>
        </w:tblPrEx>
        <w:trPr>
          <w:trHeight w:val="217" w:hRule="atLeast"/>
        </w:trPr>
        <w:tc>
          <w:tcPr>
            <w:tcW w:type="dxa" w:w="190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9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0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c>
          <w:tcPr>
            <w:tcW w:type="dxa" w:w="198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
                <w:tab w:val="left" w:pos="1066"/>
                <w:tab w:val="left" w:pos="2246"/>
                <w:tab w:val="left" w:pos="4680"/>
                <w:tab w:val="left" w:pos="5990"/>
                <w:tab w:val="left" w:pos="6336"/>
              </w:tabs>
              <w:suppressAutoHyphens w:val="1"/>
              <w:jc w:val="center"/>
            </w:pPr>
            <w:r>
              <w:rPr>
                <w:rStyle w:val="page number"/>
                <w:rFonts w:ascii="Times New Roman" w:hAnsi="Times New Roman" w:hint="default"/>
                <w:spacing w:val="-1"/>
                <w:sz w:val="20"/>
                <w:szCs w:val="20"/>
                <w:rtl w:val="0"/>
              </w:rPr>
              <w:t>     </w:t>
            </w:r>
          </w:p>
        </w:tc>
      </w:tr>
      <w:tr>
        <w:tblPrEx>
          <w:shd w:val="clear" w:color="auto" w:fill="ced7e7"/>
        </w:tblPrEx>
        <w:trPr>
          <w:trHeight w:val="217" w:hRule="atLeast"/>
        </w:trPr>
        <w:tc>
          <w:tcPr>
            <w:tcW w:type="dxa" w:w="478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04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5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i w:val="0"/>
                <w:iCs w:val="0"/>
                <w:spacing w:val="-1"/>
                <w:sz w:val="20"/>
                <w:szCs w:val="20"/>
                <w:rtl w:val="0"/>
                <w:lang w:val="en-US"/>
              </w:rPr>
              <w:t xml:space="preserve">Answer the following five questions on separate pages using full and complete answers.  Include as many pages as necessary in order to provide full and complete answers.  This information is required per </w:t>
            </w:r>
            <w:r>
              <w:rPr>
                <w:rStyle w:val="page number"/>
                <w:rFonts w:ascii="Times New Roman" w:hAnsi="Times New Roman"/>
                <w:i w:val="0"/>
                <w:iCs w:val="0"/>
                <w:spacing w:val="0"/>
                <w:sz w:val="20"/>
                <w:szCs w:val="20"/>
                <w:rtl w:val="0"/>
                <w:lang w:val="en-US"/>
              </w:rPr>
              <w:t>Louisiana Revised Statutes 30:2018 (La. R.S. 30:2018).</w:t>
            </w:r>
          </w:p>
        </w:tc>
      </w:tr>
      <w:tr>
        <w:tblPrEx>
          <w:shd w:val="clear" w:color="auto" w:fill="ced7e7"/>
        </w:tblPrEx>
        <w:trPr>
          <w:trHeight w:val="109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5"/>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5"/>
                <w:sz w:val="20"/>
                <w:szCs w:val="20"/>
                <w:rtl w:val="0"/>
                <w:lang w:val="en-US"/>
              </w:rPr>
              <w:t xml:space="preserve">Question 1:  </w:t>
            </w:r>
            <w:r>
              <w:rPr>
                <w:rStyle w:val="page number"/>
                <w:rFonts w:ascii="Times New Roman" w:hAnsi="Times New Roman"/>
                <w:b w:val="1"/>
                <w:bCs w:val="1"/>
                <w:spacing w:val="-5"/>
                <w:sz w:val="20"/>
                <w:szCs w:val="20"/>
                <w:rtl w:val="0"/>
                <w:lang w:val="en-US"/>
              </w:rPr>
              <w:t>Have the potential and real adverse environmental effects of the proposed facility been avoided to the maximum extent possible?</w:t>
            </w:r>
            <w:r>
              <w:rPr>
                <w:rStyle w:val="page number"/>
                <w:rFonts w:ascii="Times New Roman" w:hAnsi="Times New Roman"/>
                <w:spacing w:val="-5"/>
                <w:sz w:val="20"/>
                <w:szCs w:val="20"/>
                <w:rtl w:val="0"/>
                <w:lang w:val="en-US"/>
              </w:rPr>
              <w:t xml:space="preserve">  </w:t>
            </w:r>
            <w:r>
              <w:rPr>
                <w:rStyle w:val="page number"/>
                <w:rFonts w:ascii="Times New Roman" w:hAnsi="Times New Roman"/>
                <w:spacing w:val="-2"/>
                <w:sz w:val="20"/>
                <w:szCs w:val="20"/>
                <w:rtl w:val="0"/>
                <w:lang w:val="en-US"/>
              </w:rPr>
              <w:t>(This question requires the permittee to identify adverse environmental effects, both potential and real.)</w:t>
            </w:r>
            <w:r>
              <w:rPr>
                <w:rStyle w:val="page number"/>
                <w:rFonts w:ascii="Times New Roman" w:cs="Times New Roman" w:hAnsi="Times New Roman" w:eastAsia="Times New Roman"/>
                <w:spacing w:val="-2"/>
                <w:sz w:val="20"/>
                <w:szCs w:val="20"/>
              </w:rPr>
            </w:r>
          </w:p>
        </w:tc>
      </w:tr>
      <w:tr>
        <w:tblPrEx>
          <w:shd w:val="clear" w:color="auto" w:fill="ced7e7"/>
        </w:tblPrEx>
        <w:trPr>
          <w:trHeight w:val="131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288"/>
                <w:tab w:val="left" w:pos="1066"/>
                <w:tab w:val="left" w:pos="2246"/>
                <w:tab w:val="left" w:pos="4680"/>
                <w:tab w:val="left" w:pos="5990"/>
                <w:tab w:val="left" w:pos="6336"/>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Question 2:   </w:t>
            </w:r>
            <w:r>
              <w:rPr>
                <w:rStyle w:val="page number"/>
                <w:rFonts w:ascii="Times New Roman" w:hAnsi="Times New Roman"/>
                <w:b w:val="1"/>
                <w:bCs w:val="1"/>
                <w:spacing w:val="-5"/>
                <w:sz w:val="20"/>
                <w:szCs w:val="20"/>
                <w:rtl w:val="0"/>
                <w:lang w:val="en-US"/>
              </w:rPr>
              <w:t>Does a cost benefit analysis of the environmental impact costs balanced against the social and economic benefits of the proposed facility demonstrate that the latter outweighs the former?</w:t>
            </w:r>
            <w:r>
              <w:rPr>
                <w:rStyle w:val="page number"/>
                <w:rFonts w:ascii="Times New Roman" w:hAnsi="Times New Roman"/>
                <w:spacing w:val="-5"/>
                <w:sz w:val="20"/>
                <w:szCs w:val="20"/>
                <w:rtl w:val="0"/>
                <w:lang w:val="en-US"/>
              </w:rPr>
              <w:t xml:space="preserve">  </w:t>
            </w:r>
            <w:r>
              <w:rPr>
                <w:rStyle w:val="page number"/>
                <w:rFonts w:ascii="Times New Roman" w:hAnsi="Times New Roman"/>
                <w:spacing w:val="-2"/>
                <w:sz w:val="20"/>
                <w:szCs w:val="20"/>
                <w:rtl w:val="0"/>
                <w:lang w:val="en-US"/>
              </w:rPr>
              <w:t>(This question requires the permittee to perform a costbenefit analysis, or at least a quantitative indication of the economic benefits and a qualitative description of the negative impacts expected from the permittee's operation.  The latter should come from the answer to Question 1.)</w:t>
            </w:r>
            <w:r>
              <w:rPr>
                <w:rStyle w:val="page number"/>
                <w:rFonts w:ascii="Times New Roman" w:cs="Times New Roman" w:hAnsi="Times New Roman" w:eastAsia="Times New Roman"/>
                <w:spacing w:val="-2"/>
                <w:sz w:val="20"/>
                <w:szCs w:val="20"/>
              </w:rPr>
            </w:r>
          </w:p>
        </w:tc>
      </w:tr>
      <w:tr>
        <w:tblPrEx>
          <w:shd w:val="clear" w:color="auto" w:fill="ced7e7"/>
        </w:tblPrEx>
        <w:trPr>
          <w:trHeight w:val="109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450"/>
                <w:tab w:val="left" w:pos="720"/>
                <w:tab w:val="left" w:pos="990"/>
                <w:tab w:val="left" w:pos="1260"/>
                <w:tab w:val="left" w:pos="1890"/>
                <w:tab w:val="left" w:pos="2246"/>
                <w:tab w:val="left" w:pos="2491"/>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Question 3:  </w:t>
            </w:r>
            <w:r>
              <w:rPr>
                <w:rStyle w:val="page number"/>
                <w:rFonts w:ascii="Times New Roman" w:hAnsi="Times New Roman"/>
                <w:b w:val="1"/>
                <w:bCs w:val="1"/>
                <w:spacing w:val="-5"/>
                <w:sz w:val="20"/>
                <w:szCs w:val="20"/>
                <w:rtl w:val="0"/>
                <w:lang w:val="en-US"/>
              </w:rPr>
              <w:t>Are there alternative projects which would offer more protection to the environment than the proposed facility without unduly curtailing non-environmental benefits?</w:t>
            </w:r>
            <w:r>
              <w:rPr>
                <w:rStyle w:val="page number"/>
                <w:rFonts w:ascii="Times New Roman" w:hAnsi="Times New Roman"/>
                <w:spacing w:val="-5"/>
                <w:sz w:val="20"/>
                <w:szCs w:val="20"/>
                <w:rtl w:val="0"/>
                <w:lang w:val="en-US"/>
              </w:rPr>
              <w:t xml:space="preserve">  </w:t>
            </w:r>
            <w:r>
              <w:rPr>
                <w:rStyle w:val="page number"/>
                <w:rFonts w:ascii="Times New Roman" w:hAnsi="Times New Roman"/>
                <w:spacing w:val="-2"/>
                <w:sz w:val="20"/>
                <w:szCs w:val="20"/>
                <w:rtl w:val="0"/>
                <w:lang w:val="en-US"/>
              </w:rPr>
              <w:t>(This question requires the permittee to demonstrate having considered alternate technologies.)</w:t>
            </w:r>
            <w:r>
              <w:rPr>
                <w:rStyle w:val="page number"/>
                <w:rFonts w:ascii="Times New Roman" w:cs="Times New Roman" w:hAnsi="Times New Roman" w:eastAsia="Times New Roman"/>
                <w:spacing w:val="-2"/>
                <w:sz w:val="20"/>
                <w:szCs w:val="20"/>
              </w:rPr>
            </w:r>
          </w:p>
        </w:tc>
      </w:tr>
      <w:tr>
        <w:tblPrEx>
          <w:shd w:val="clear" w:color="auto" w:fill="ced7e7"/>
        </w:tblPrEx>
        <w:trPr>
          <w:trHeight w:val="109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450"/>
                <w:tab w:val="left" w:pos="720"/>
                <w:tab w:val="left" w:pos="990"/>
                <w:tab w:val="left" w:pos="1260"/>
                <w:tab w:val="left" w:pos="1890"/>
                <w:tab w:val="left" w:pos="2246"/>
                <w:tab w:val="left" w:pos="2491"/>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Question 4:  </w:t>
            </w:r>
            <w:r>
              <w:rPr>
                <w:rStyle w:val="page number"/>
                <w:rFonts w:ascii="Times New Roman" w:hAnsi="Times New Roman"/>
                <w:b w:val="1"/>
                <w:bCs w:val="1"/>
                <w:spacing w:val="-5"/>
                <w:sz w:val="20"/>
                <w:szCs w:val="20"/>
                <w:rtl w:val="0"/>
                <w:lang w:val="en-US"/>
              </w:rPr>
              <w:t>Are there alternative sites which would offer more protection to the environment than the proposed facility site without unduly curtailing non-environmental benefits?</w:t>
            </w:r>
            <w:r>
              <w:rPr>
                <w:rStyle w:val="page number"/>
                <w:rFonts w:ascii="Times New Roman" w:hAnsi="Times New Roman"/>
                <w:spacing w:val="-5"/>
                <w:sz w:val="20"/>
                <w:szCs w:val="20"/>
                <w:rtl w:val="0"/>
                <w:lang w:val="en-US"/>
              </w:rPr>
              <w:t xml:space="preserve">  </w:t>
            </w:r>
            <w:r>
              <w:rPr>
                <w:rStyle w:val="page number"/>
                <w:rFonts w:ascii="Times New Roman" w:hAnsi="Times New Roman"/>
                <w:spacing w:val="-2"/>
                <w:sz w:val="20"/>
                <w:szCs w:val="20"/>
                <w:rtl w:val="0"/>
                <w:lang w:val="en-US"/>
              </w:rPr>
              <w:t>(This is the question that deals directly with siting criteria.)</w:t>
            </w:r>
            <w:r>
              <w:rPr>
                <w:rStyle w:val="page number"/>
                <w:rFonts w:ascii="Times New Roman" w:cs="Times New Roman" w:hAnsi="Times New Roman" w:eastAsia="Times New Roman"/>
                <w:spacing w:val="-2"/>
                <w:sz w:val="20"/>
                <w:szCs w:val="20"/>
              </w:rPr>
            </w:r>
          </w:p>
        </w:tc>
      </w:tr>
      <w:tr>
        <w:tblPrEx>
          <w:shd w:val="clear" w:color="auto" w:fill="ced7e7"/>
        </w:tblPrEx>
        <w:trPr>
          <w:trHeight w:val="1092" w:hRule="atLeast"/>
        </w:trPr>
        <w:tc>
          <w:tcPr>
            <w:tcW w:type="dxa" w:w="9828"/>
            <w:gridSpan w:val="6"/>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rPr>
                <w:rStyle w:val="page number"/>
                <w:rFonts w:ascii="Times New Roman" w:cs="Times New Roman" w:hAnsi="Times New Roman" w:eastAsia="Times New Roman"/>
                <w:spacing w:val="0"/>
                <w:sz w:val="20"/>
                <w:szCs w:val="20"/>
                <w:lang w:val="en-US"/>
              </w:rPr>
            </w:pPr>
          </w:p>
          <w:p>
            <w:pPr>
              <w:pStyle w:val="Body"/>
              <w:tabs>
                <w:tab w:val="left" w:pos="450"/>
                <w:tab w:val="left" w:pos="720"/>
                <w:tab w:val="left" w:pos="990"/>
                <w:tab w:val="left" w:pos="1260"/>
                <w:tab w:val="left" w:pos="1890"/>
                <w:tab w:val="left" w:pos="2246"/>
                <w:tab w:val="left" w:pos="2491"/>
              </w:tabs>
              <w:suppressAutoHyphens w:val="1"/>
              <w:bidi w:val="0"/>
              <w:ind w:left="0" w:right="0" w:firstLine="0"/>
              <w:jc w:val="both"/>
              <w:rPr>
                <w:rtl w:val="0"/>
              </w:rPr>
            </w:pPr>
            <w:r>
              <w:rPr>
                <w:rStyle w:val="page number"/>
                <w:rFonts w:ascii="Times New Roman" w:hAnsi="Times New Roman"/>
                <w:spacing w:val="0"/>
                <w:sz w:val="20"/>
                <w:szCs w:val="20"/>
                <w:rtl w:val="0"/>
                <w:lang w:val="en-US"/>
              </w:rPr>
              <w:t xml:space="preserve">Question 5:  </w:t>
            </w:r>
            <w:r>
              <w:rPr>
                <w:rStyle w:val="page number"/>
                <w:rFonts w:ascii="Times New Roman" w:hAnsi="Times New Roman"/>
                <w:b w:val="1"/>
                <w:bCs w:val="1"/>
                <w:spacing w:val="-5"/>
                <w:sz w:val="20"/>
                <w:szCs w:val="20"/>
                <w:rtl w:val="0"/>
                <w:lang w:val="en-US"/>
              </w:rPr>
              <w:t>Are there mitigating measures which would offer more protection to the environment than the facility as proposed without unduly curtailing non-environmental benefits?</w:t>
            </w:r>
            <w:r>
              <w:rPr>
                <w:rStyle w:val="page number"/>
                <w:rFonts w:ascii="Times New Roman" w:hAnsi="Times New Roman"/>
                <w:spacing w:val="-5"/>
                <w:sz w:val="20"/>
                <w:szCs w:val="20"/>
                <w:rtl w:val="0"/>
                <w:lang w:val="en-US"/>
              </w:rPr>
              <w:t xml:space="preserve">  </w:t>
            </w:r>
            <w:r>
              <w:rPr>
                <w:rStyle w:val="page number"/>
                <w:rFonts w:ascii="Times New Roman" w:hAnsi="Times New Roman"/>
                <w:spacing w:val="-2"/>
                <w:sz w:val="20"/>
                <w:szCs w:val="20"/>
                <w:rtl w:val="0"/>
                <w:lang w:val="en-US"/>
              </w:rPr>
              <w:t>(This question requires the permittee to demonstrate having considered the most stringent techniques for reducing or more efficiently handling waste.)</w:t>
            </w:r>
            <w:r>
              <w:rPr>
                <w:rStyle w:val="page number"/>
                <w:rFonts w:ascii="Times New Roman" w:cs="Times New Roman" w:hAnsi="Times New Roman" w:eastAsia="Times New Roman"/>
                <w:spacing w:val="-2"/>
                <w:sz w:val="20"/>
                <w:szCs w:val="20"/>
              </w:rPr>
            </w:r>
          </w:p>
        </w:tc>
      </w:tr>
    </w:tbl>
    <w:p>
      <w:pPr>
        <w:pStyle w:val="Body"/>
        <w:widowControl w:val="0"/>
        <w:tabs>
          <w:tab w:val="left" w:pos="288"/>
          <w:tab w:val="left" w:pos="1066"/>
          <w:tab w:val="left" w:pos="2246"/>
          <w:tab w:val="left" w:pos="4680"/>
          <w:tab w:val="left" w:pos="5990"/>
          <w:tab w:val="left" w:pos="6336"/>
        </w:tabs>
        <w:suppressAutoHyphens w:val="1"/>
        <w:rPr>
          <w:rStyle w:val="page number"/>
          <w:rFonts w:ascii="Times New Roman" w:cs="Times New Roman" w:hAnsi="Times New Roman" w:eastAsia="Times New Roman"/>
          <w:color w:val="ffffff"/>
          <w:spacing w:val="0"/>
          <w:u w:color="ffffff"/>
        </w:rPr>
      </w:pPr>
    </w:p>
    <w:p>
      <w:pPr>
        <w:pStyle w:val="Body"/>
        <w:tabs>
          <w:tab w:val="center" w:pos="4680"/>
        </w:tabs>
        <w:suppressAutoHyphens w:val="1"/>
        <w:jc w:val="both"/>
        <w:sectPr>
          <w:type w:val="continuous"/>
          <w:pgSz w:w="12240" w:h="15840" w:orient="portrait"/>
          <w:pgMar w:top="634" w:right="1080" w:bottom="576" w:left="1440" w:header="634" w:footer="720"/>
          <w:bidi w:val="0"/>
        </w:sectPr>
      </w:pPr>
    </w:p>
    <w:p>
      <w:pPr>
        <w:pStyle w:val="Body"/>
        <w:tabs>
          <w:tab w:val="center" w:pos="4680"/>
        </w:tabs>
        <w:suppressAutoHyphens w:val="1"/>
        <w:jc w:val="both"/>
        <w:sectPr>
          <w:type w:val="continuous"/>
          <w:pgSz w:w="12240" w:h="15840" w:orient="portrait"/>
          <w:pgMar w:top="634" w:right="1080" w:bottom="1440" w:left="1440" w:header="634" w:footer="720"/>
          <w:bidi w:val="0"/>
        </w:sect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28"/>
      </w:tblGrid>
      <w:tr>
        <w:tblPrEx>
          <w:shd w:val="clear" w:color="auto" w:fill="ced7e7"/>
        </w:tblPrEx>
        <w:trPr>
          <w:trHeight w:val="50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Arial" w:hAnsi="Arial"/>
                <w:b w:val="1"/>
                <w:bCs w:val="1"/>
                <w:spacing w:val="-2"/>
                <w:sz w:val="24"/>
                <w:szCs w:val="24"/>
                <w:rtl w:val="0"/>
                <w:lang w:val="en-US"/>
              </w:rPr>
              <w:t>26.  Sections of The Permit Application That Are Not Included</w:t>
            </w:r>
            <w:r>
              <w:rPr>
                <w:rStyle w:val="page number"/>
                <w:rFonts w:ascii="Times New Roman" w:hAnsi="Times New Roman"/>
                <w:spacing w:val="-1"/>
                <w:sz w:val="20"/>
                <w:szCs w:val="20"/>
                <w:rtl w:val="0"/>
                <w:lang w:val="en-US"/>
              </w:rPr>
              <w:t xml:space="preserve"> </w:t>
            </w:r>
            <w:r>
              <w:rPr>
                <w:rStyle w:val="page number"/>
                <w:rFonts w:ascii="Times New Roman" w:cs="Times New Roman" w:hAnsi="Times New Roman" w:eastAsia="Times New Roman"/>
                <w:spacing w:val="-1"/>
                <w:sz w:val="20"/>
                <w:szCs w:val="20"/>
              </w:rPr>
            </w:r>
          </w:p>
        </w:tc>
      </w:tr>
      <w:tr>
        <w:tblPrEx>
          <w:shd w:val="clear" w:color="auto" w:fill="ced7e7"/>
        </w:tblPrEx>
        <w:trPr>
          <w:trHeight w:val="88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pacing w:val="-1"/>
                <w:sz w:val="20"/>
                <w:szCs w:val="20"/>
                <w:rtl w:val="0"/>
                <w:lang w:val="en-US"/>
              </w:rPr>
              <w:t xml:space="preserve">**This section does not require any input on the part of the permit applicant.  The purpose of this section is to communicate to LDEQ which sections of the permit application were intentionally omitted from the permit application.  The sections indicated below were intentionally omitted from the permit application as allowed by the Paperwork Reduction Format of the </w:t>
            </w:r>
            <w:r>
              <w:rPr>
                <w:rStyle w:val="page number"/>
                <w:rFonts w:ascii="Times New Roman" w:hAnsi="Times New Roman"/>
                <w:i w:val="1"/>
                <w:iCs w:val="1"/>
                <w:spacing w:val="-1"/>
                <w:sz w:val="20"/>
                <w:szCs w:val="20"/>
                <w:rtl w:val="0"/>
                <w:lang w:val="en-US"/>
              </w:rPr>
              <w:t>Louisiana Application for Approval of Emissions from Part 70 Sources</w:t>
            </w:r>
            <w:r>
              <w:rPr>
                <w:rStyle w:val="page number"/>
                <w:rFonts w:ascii="Times New Roman" w:hAnsi="Times New Roman"/>
                <w:spacing w:val="-1"/>
                <w:sz w:val="20"/>
                <w:szCs w:val="20"/>
                <w:rtl w:val="0"/>
                <w:lang w:val="en-US"/>
              </w:rPr>
              <w:t>.**</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pPr>
            <w:r>
              <w:rPr>
                <w:rStyle w:val="page number"/>
                <w:rFonts w:ascii="Times New Roman" w:hAnsi="Times New Roman"/>
                <w:spacing w:val="-1"/>
                <w:sz w:val="20"/>
                <w:szCs w:val="20"/>
                <w:rtl w:val="0"/>
                <w:lang w:val="en-US"/>
              </w:rPr>
              <w:t xml:space="preserve">  Portions of Section 2 </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Process Description and Physical Location</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Section 3 </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Confidentiality</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Section 7 - </w:t>
            </w:r>
            <w:r>
              <w:rPr>
                <w:rStyle w:val="page number"/>
                <w:rFonts w:ascii="Times New Roman" w:hAnsi="Times New Roman"/>
                <w:spacing w:val="0"/>
                <w:sz w:val="20"/>
                <w:szCs w:val="20"/>
                <w:rtl w:val="0"/>
                <w:lang w:val="en-US"/>
              </w:rPr>
              <w:t xml:space="preserve">Pending Permit Applications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For Process Unit-Specific Permits Only</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Section 8 - </w:t>
            </w:r>
            <w:r>
              <w:rPr>
                <w:rStyle w:val="page number"/>
                <w:rFonts w:ascii="Times New Roman" w:hAnsi="Times New Roman"/>
                <w:caps w:val="1"/>
                <w:spacing w:val="0"/>
                <w:sz w:val="20"/>
                <w:szCs w:val="20"/>
                <w:rtl w:val="0"/>
                <w:lang w:val="en-US"/>
              </w:rPr>
              <w:t>LAC 33:I.1701</w:t>
            </w:r>
            <w:r>
              <w:rPr>
                <w:rStyle w:val="page number"/>
                <w:rFonts w:ascii="Times New Roman" w:hAnsi="Times New Roman"/>
                <w:spacing w:val="0"/>
                <w:sz w:val="20"/>
                <w:szCs w:val="20"/>
                <w:rtl w:val="0"/>
                <w:lang w:val="en-US"/>
              </w:rPr>
              <w:t xml:space="preserve"> Requirements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Answer all below for new sources and permit renewals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Section 9 </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Permit Shield</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5"/>
                <w:sz w:val="20"/>
                <w:szCs w:val="20"/>
                <w:rtl w:val="0"/>
                <w:lang w:val="en-US"/>
              </w:rPr>
              <w:t xml:space="preserve">Section 14a </w:t>
            </w:r>
            <w:r>
              <w:rPr>
                <w:rStyle w:val="page number"/>
                <w:rFonts w:ascii="Times New Roman" w:hAnsi="Times New Roman" w:hint="default"/>
                <w:spacing w:val="-5"/>
                <w:sz w:val="20"/>
                <w:szCs w:val="20"/>
                <w:rtl w:val="0"/>
                <w:lang w:val="en-US"/>
              </w:rPr>
              <w:t xml:space="preserve">– </w:t>
            </w:r>
            <w:r>
              <w:rPr>
                <w:rStyle w:val="page number"/>
                <w:rFonts w:ascii="Times New Roman" w:hAnsi="Times New Roman"/>
                <w:spacing w:val="-5"/>
                <w:sz w:val="20"/>
                <w:szCs w:val="20"/>
                <w:rtl w:val="0"/>
                <w:lang w:val="en-US"/>
              </w:rPr>
              <w:t>Enforcement Actions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88"/>
                <w:tab w:val="left" w:pos="1066"/>
                <w:tab w:val="left" w:pos="2246"/>
                <w:tab w:val="left" w:pos="4680"/>
                <w:tab w:val="left" w:pos="5990"/>
                <w:tab w:val="left" w:pos="6336"/>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14b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Schedule for Compliance</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15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Letters of Approval for Alternate Methods of Compliance</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16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Initial Notifications and Performance Tests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Section 17 - Existing Prevention of Significant Deterioration or Nonattainment New Source Review Limitations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18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Air Quality Dispersion Modeling</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19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General Condition XVII Activities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20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Insignificant Activities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Section 21 - Regulatory Applicability for Commonly Applicable Regulations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22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Applicable Regulations, Air Pollution Control Measures, Monitoring, and Recordkeeping</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12 - Proposed Project Emissions  and Section 23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1"/>
                <w:sz w:val="20"/>
                <w:szCs w:val="20"/>
                <w:rtl w:val="0"/>
                <w:lang w:val="en-US"/>
              </w:rPr>
              <w:t>Emissions Inventory Questionnaire (EIQ) Forms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24A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Project Summary</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24B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Creditable Contemporaneous Changes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Section 24C -  BACT/LAER Summary</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24D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PSD Air Quality Analyses Summary</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24E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Nonattainment New Source Review Offsets</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24F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Economic Impact</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24G </w:t>
            </w:r>
            <w:r>
              <w:rPr>
                <w:rStyle w:val="page number"/>
                <w:rFonts w:ascii="Times New Roman" w:hAnsi="Times New Roman" w:hint="default"/>
                <w:spacing w:val="0"/>
                <w:sz w:val="20"/>
                <w:szCs w:val="20"/>
                <w:rtl w:val="0"/>
                <w:lang w:val="en-US"/>
              </w:rPr>
              <w:t xml:space="preserve">– </w:t>
            </w:r>
            <w:r>
              <w:rPr>
                <w:rStyle w:val="page number"/>
                <w:rFonts w:ascii="Times New Roman" w:hAnsi="Times New Roman"/>
                <w:spacing w:val="0"/>
                <w:sz w:val="20"/>
                <w:szCs w:val="20"/>
                <w:rtl w:val="0"/>
                <w:lang w:val="en-US"/>
              </w:rPr>
              <w:t>Notification of Federal Land Manager</w:t>
            </w:r>
          </w:p>
        </w:tc>
      </w:tr>
      <w:tr>
        <w:tblPrEx>
          <w:shd w:val="clear" w:color="auto" w:fill="ced7e7"/>
        </w:tblPrEx>
        <w:trPr>
          <w:trHeight w:val="222" w:hRule="atLeast"/>
        </w:trPr>
        <w:tc>
          <w:tcPr>
            <w:tcW w:type="dxa" w:w="9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50"/>
                <w:tab w:val="left" w:pos="720"/>
                <w:tab w:val="left" w:pos="990"/>
                <w:tab w:val="left" w:pos="1260"/>
                <w:tab w:val="left" w:pos="1890"/>
                <w:tab w:val="left" w:pos="2246"/>
                <w:tab w:val="left" w:pos="2491"/>
              </w:tabs>
              <w:suppressAutoHyphens w:val="1"/>
              <w:jc w:val="both"/>
            </w:pPr>
            <w:r>
              <w:rPr>
                <w:rStyle w:val="page number"/>
                <w:rFonts w:ascii="Times New Roman" w:hAnsi="Times New Roman"/>
                <w:spacing w:val="-1"/>
                <w:sz w:val="20"/>
                <w:szCs w:val="20"/>
                <w:rtl w:val="0"/>
                <w:lang w:val="en-US"/>
              </w:rPr>
              <w:t xml:space="preserve">  </w:t>
            </w:r>
            <w:r>
              <w:rPr>
                <w:rStyle w:val="page number"/>
                <w:rFonts w:ascii="Times New Roman" w:hAnsi="Times New Roman"/>
                <w:spacing w:val="0"/>
                <w:sz w:val="20"/>
                <w:szCs w:val="20"/>
                <w:rtl w:val="0"/>
                <w:lang w:val="en-US"/>
              </w:rPr>
              <w:t xml:space="preserve">Section 25 - </w:t>
            </w:r>
            <w:r>
              <w:rPr>
                <w:rStyle w:val="page number"/>
                <w:rFonts w:ascii="Times New Roman" w:hAnsi="Times New Roman"/>
                <w:spacing w:val="-1"/>
                <w:sz w:val="20"/>
                <w:szCs w:val="20"/>
                <w:rtl w:val="0"/>
                <w:lang w:val="en-US"/>
              </w:rPr>
              <w:t xml:space="preserve">Environmental Assessment Statement (EAS or </w:t>
            </w:r>
            <w:r>
              <w:rPr>
                <w:rStyle w:val="page number"/>
                <w:rFonts w:ascii="Times New Roman" w:hAnsi="Times New Roman" w:hint="default"/>
                <w:spacing w:val="-1"/>
                <w:sz w:val="20"/>
                <w:szCs w:val="20"/>
                <w:rtl w:val="0"/>
                <w:lang w:val="en-US"/>
              </w:rPr>
              <w:t>“</w:t>
            </w:r>
            <w:r>
              <w:rPr>
                <w:rStyle w:val="page number"/>
                <w:rFonts w:ascii="Times New Roman" w:hAnsi="Times New Roman"/>
                <w:spacing w:val="-1"/>
                <w:sz w:val="20"/>
                <w:szCs w:val="20"/>
                <w:rtl w:val="0"/>
                <w:lang w:val="en-US"/>
              </w:rPr>
              <w:t>IT</w:t>
            </w:r>
            <w:r>
              <w:rPr>
                <w:rStyle w:val="page number"/>
                <w:rFonts w:ascii="Times New Roman" w:hAnsi="Times New Roman" w:hint="default"/>
                <w:spacing w:val="-1"/>
                <w:sz w:val="20"/>
                <w:szCs w:val="20"/>
                <w:rtl w:val="0"/>
                <w:lang w:val="en-US"/>
              </w:rPr>
              <w:t xml:space="preserve">” </w:t>
            </w:r>
            <w:r>
              <w:rPr>
                <w:rStyle w:val="page number"/>
                <w:rFonts w:ascii="Times New Roman" w:hAnsi="Times New Roman"/>
                <w:spacing w:val="-1"/>
                <w:sz w:val="20"/>
                <w:szCs w:val="20"/>
                <w:rtl w:val="0"/>
                <w:lang w:val="en-US"/>
              </w:rPr>
              <w:t>Question Responses)</w:t>
            </w:r>
          </w:p>
        </w:tc>
      </w:tr>
    </w:tbl>
    <w:p>
      <w:pPr>
        <w:pStyle w:val="Body"/>
        <w:widowControl w:val="0"/>
        <w:tabs>
          <w:tab w:val="center" w:pos="4680"/>
        </w:tabs>
        <w:suppressAutoHyphens w:val="1"/>
        <w:jc w:val="both"/>
      </w:pPr>
      <w:r>
        <w:rPr>
          <w:rStyle w:val="page number"/>
          <w:rFonts w:ascii="Times New Roman" w:cs="Times New Roman" w:hAnsi="Times New Roman" w:eastAsia="Times New Roman"/>
          <w:color w:val="ffffff"/>
          <w:spacing w:val="0"/>
          <w:u w:color="ffffff"/>
        </w:rPr>
      </w:r>
    </w:p>
    <w:sectPr>
      <w:pgSz w:w="12240" w:h="15840" w:orient="portrait"/>
      <w:pgMar w:top="634" w:right="1080" w:bottom="1440" w:left="1440" w:header="63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Style w:val="page number"/>
        <w:rFonts w:ascii="Times New Roman" w:hAnsi="Times New Roman"/>
        <w:sz w:val="20"/>
        <w:szCs w:val="20"/>
      </w:rPr>
    </w:pPr>
    <w:r>
      <w:rPr>
        <w:rStyle w:val="page number"/>
        <w:rFonts w:ascii="Times New Roman" w:hAnsi="Times New Roman"/>
        <w:sz w:val="20"/>
        <w:szCs w:val="20"/>
        <w:rtl w:val="0"/>
      </w:rPr>
      <w:fldChar w:fldCharType="begin" w:fldLock="0"/>
    </w:r>
    <w:r>
      <w:rPr>
        <w:rStyle w:val="page number"/>
        <w:rFonts w:ascii="Times New Roman" w:hAnsi="Times New Roman"/>
        <w:sz w:val="20"/>
        <w:szCs w:val="20"/>
        <w:rtl w:val="0"/>
      </w:rPr>
      <w:instrText xml:space="preserve"> PAGE </w:instrText>
    </w:r>
    <w:r>
      <w:rPr>
        <w:rStyle w:val="page number"/>
        <w:rFonts w:ascii="Times New Roman" w:hAnsi="Times New Roman"/>
        <w:sz w:val="20"/>
        <w:szCs w:val="20"/>
        <w:rtl w:val="0"/>
      </w:rPr>
      <w:fldChar w:fldCharType="separate" w:fldLock="0"/>
    </w:r>
    <w:r>
      <w:rPr>
        <w:rStyle w:val="page number"/>
        <w:rFonts w:ascii="Times New Roman" w:hAnsi="Times New Roman"/>
        <w:sz w:val="20"/>
        <w:szCs w:val="20"/>
        <w:rtl w:val="0"/>
      </w:rPr>
      <w:t>19</w:t>
    </w:r>
    <w:r>
      <w:rPr>
        <w:rStyle w:val="page number"/>
        <w:rFonts w:ascii="Times New Roman" w:hAnsi="Times New Roman"/>
        <w:sz w:val="20"/>
        <w:szCs w:val="20"/>
        <w:rtl w:val="0"/>
      </w:rPr>
      <w:fldChar w:fldCharType="end" w:fldLock="0"/>
    </w:r>
  </w:p>
  <w:p>
    <w:pPr>
      <w:pStyle w:val="Body"/>
      <w:rPr>
        <w:rStyle w:val="page number"/>
        <w:sz w:val="20"/>
        <w:szCs w:val="20"/>
      </w:rPr>
    </w:pPr>
    <w:r>
      <w:rPr>
        <w:rStyle w:val="page number"/>
        <w:sz w:val="20"/>
        <w:szCs w:val="20"/>
        <w:rtl w:val="0"/>
        <w:lang w:val="en-US"/>
      </w:rPr>
      <w:t>form_7195_r04</w:t>
    </w:r>
  </w:p>
  <w:p>
    <w:pPr>
      <w:pStyle w:val="footer"/>
    </w:pPr>
    <w:r>
      <w:rPr>
        <w:rStyle w:val="page number"/>
        <w:sz w:val="20"/>
        <w:szCs w:val="20"/>
        <w:rtl w:val="0"/>
        <w:lang w:val="en-US"/>
      </w:rPr>
      <w:t>09/04/2013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Style w:val="page number"/>
        <w:rFonts w:ascii="Times New Roman" w:cs="Times New Roman" w:hAnsi="Times New Roman" w:eastAsia="Times New Roman"/>
        <w:sz w:val="20"/>
        <w:szCs w:val="20"/>
      </w:rPr>
    </w:pP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PAGE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21</w:t>
    </w:r>
    <w:r>
      <w:rPr>
        <w:rStyle w:val="page number"/>
        <w:rFonts w:ascii="Times New Roman" w:cs="Times New Roman" w:hAnsi="Times New Roman" w:eastAsia="Times New Roman"/>
        <w:sz w:val="20"/>
        <w:szCs w:val="20"/>
        <w:rtl w:val="0"/>
      </w:rPr>
      <w:fldChar w:fldCharType="end" w:fldLock="0"/>
    </w:r>
  </w:p>
  <w:p>
    <w:pPr>
      <w:pStyle w:val="Body"/>
    </w:pPr>
    <w:r>
      <w:rPr>
        <w:sz w:val="20"/>
        <w:szCs w:val="20"/>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Style w:val="page number"/>
        <w:rFonts w:ascii="Times New Roman" w:cs="Times New Roman" w:hAnsi="Times New Roman" w:eastAsia="Times New Roman"/>
        <w:sz w:val="20"/>
        <w:szCs w:val="20"/>
      </w:rPr>
    </w:pP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PAGE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22</w:t>
    </w:r>
    <w:r>
      <w:rPr>
        <w:rStyle w:val="page number"/>
        <w:rFonts w:ascii="Times New Roman" w:cs="Times New Roman" w:hAnsi="Times New Roman" w:eastAsia="Times New Roman"/>
        <w:sz w:val="20"/>
        <w:szCs w:val="20"/>
        <w:rtl w:val="0"/>
      </w:rPr>
      <w:fldChar w:fldCharType="end" w:fldLock="0"/>
    </w:r>
  </w:p>
  <w:p>
    <w:pPr>
      <w:pStyle w:val="Body"/>
    </w:pPr>
    <w:r>
      <w:rPr>
        <w:sz w:val="20"/>
        <w:szCs w:val="20"/>
      </w:r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Style w:val="page number"/>
        <w:rFonts w:ascii="Times New Roman" w:cs="Times New Roman" w:hAnsi="Times New Roman" w:eastAsia="Times New Roman"/>
        <w:sz w:val="20"/>
        <w:szCs w:val="20"/>
      </w:rPr>
    </w:pP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PAGE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23</w:t>
    </w:r>
    <w:r>
      <w:rPr>
        <w:rStyle w:val="page number"/>
        <w:rFonts w:ascii="Times New Roman" w:cs="Times New Roman" w:hAnsi="Times New Roman" w:eastAsia="Times New Roman"/>
        <w:sz w:val="20"/>
        <w:szCs w:val="20"/>
        <w:rtl w:val="0"/>
      </w:rPr>
      <w:fldChar w:fldCharType="end" w:fldLock="0"/>
    </w:r>
  </w:p>
  <w:p>
    <w:pPr>
      <w:pStyle w:val="Body"/>
    </w:pPr>
    <w:r>
      <w:rPr>
        <w:sz w:val="20"/>
        <w:szCs w:val="20"/>
      </w:r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Style w:val="page number"/>
        <w:rFonts w:ascii="Times New Roman" w:cs="Times New Roman" w:hAnsi="Times New Roman" w:eastAsia="Times New Roman"/>
        <w:sz w:val="20"/>
        <w:szCs w:val="20"/>
      </w:rPr>
    </w:pPr>
    <w:r>
      <w:rPr>
        <w:rStyle w:val="page number"/>
        <w:rFonts w:ascii="Times New Roman" w:cs="Times New Roman" w:hAnsi="Times New Roman" w:eastAsia="Times New Roman"/>
        <w:sz w:val="20"/>
        <w:szCs w:val="20"/>
        <w:rtl w:val="0"/>
      </w:rPr>
      <w:fldChar w:fldCharType="begin" w:fldLock="0"/>
    </w:r>
    <w:r>
      <w:rPr>
        <w:rStyle w:val="page number"/>
        <w:rFonts w:ascii="Times New Roman" w:cs="Times New Roman" w:hAnsi="Times New Roman" w:eastAsia="Times New Roman"/>
        <w:sz w:val="20"/>
        <w:szCs w:val="20"/>
        <w:rtl w:val="0"/>
      </w:rPr>
      <w:instrText xml:space="preserve"> PAGE </w:instrText>
    </w:r>
    <w:r>
      <w:rPr>
        <w:rStyle w:val="page number"/>
        <w:rFonts w:ascii="Times New Roman" w:cs="Times New Roman" w:hAnsi="Times New Roman" w:eastAsia="Times New Roman"/>
        <w:sz w:val="20"/>
        <w:szCs w:val="20"/>
        <w:rtl w:val="0"/>
      </w:rPr>
      <w:fldChar w:fldCharType="separate" w:fldLock="0"/>
    </w:r>
    <w:r>
      <w:rPr>
        <w:rStyle w:val="page number"/>
        <w:rFonts w:ascii="Times New Roman" w:cs="Times New Roman" w:hAnsi="Times New Roman" w:eastAsia="Times New Roman"/>
        <w:sz w:val="20"/>
        <w:szCs w:val="20"/>
        <w:rtl w:val="0"/>
      </w:rPr>
      <w:t>37</w:t>
    </w:r>
    <w:r>
      <w:rPr>
        <w:rStyle w:val="page number"/>
        <w:rFonts w:ascii="Times New Roman" w:cs="Times New Roman" w:hAnsi="Times New Roman" w:eastAsia="Times New Roman"/>
        <w:sz w:val="20"/>
        <w:szCs w:val="20"/>
        <w:rtl w:val="0"/>
      </w:rPr>
      <w:fldChar w:fldCharType="end" w:fldLock="0"/>
    </w:r>
  </w:p>
  <w:p>
    <w:pPr>
      <w:pStyle w:val="Body"/>
    </w:pP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Times New Roman" w:cs="Times New Roman" w:hAnsi="Times New Roman" w:eastAsia="Times New Roman"/>
        <w:b w:val="1"/>
        <w:bCs w:val="1"/>
      </w:rPr>
    </w:pPr>
  </w:p>
  <w:p>
    <w:pPr>
      <w:pStyle w:val="header"/>
      <w:jc w:val="center"/>
      <w:rPr>
        <w:rFonts w:ascii="Times New Roman" w:cs="Times New Roman" w:hAnsi="Times New Roman" w:eastAsia="Times New Roman"/>
        <w:b w:val="1"/>
        <w:bCs w:val="1"/>
      </w:rPr>
    </w:pPr>
  </w:p>
  <w:p>
    <w:pPr>
      <w:pStyle w:val="header"/>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TABLE 1:  APPLICABLE LOUISIANA AND FEDERAL AIR QUALITY REQUIREMENTS</w:t>
      <w:tab/>
    </w:r>
  </w:p>
  <w:p>
    <w:pPr>
      <w:pStyle w:val="header"/>
      <w:jc w:val="center"/>
    </w:pPr>
  </w:p>
  <w:p>
    <w:pPr>
      <w:pStyle w:val="header"/>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lang w:val="en-US"/>
      </w:rPr>
      <w:t xml:space="preserve">Note:  This table lists regulations that are commonly applicable to many sources, but is not intended to be an all inclusive list.  Alter the headings of this table as necessary in order to address </w:t>
    </w:r>
    <w:r>
      <w:rPr>
        <w:rStyle w:val="page number"/>
        <w:rFonts w:ascii="Times New Roman" w:hAnsi="Times New Roman"/>
        <w:b w:val="1"/>
        <w:bCs w:val="1"/>
        <w:sz w:val="20"/>
        <w:szCs w:val="20"/>
        <w:u w:val="single"/>
        <w:rtl w:val="0"/>
        <w:lang w:val="en-US"/>
      </w:rPr>
      <w:t>ALL</w:t>
    </w:r>
    <w:r>
      <w:rPr>
        <w:rStyle w:val="page number"/>
        <w:rFonts w:ascii="Times New Roman" w:hAnsi="Times New Roman"/>
        <w:sz w:val="20"/>
        <w:szCs w:val="20"/>
        <w:rtl w:val="0"/>
        <w:lang w:val="en-US"/>
      </w:rPr>
      <w:t xml:space="preserve"> potentially applicable requirements.</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Times New Roman" w:cs="Times New Roman" w:hAnsi="Times New Roman" w:eastAsia="Times New Roman"/>
        <w:b w:val="1"/>
        <w:bCs w:val="1"/>
      </w:rPr>
    </w:pPr>
  </w:p>
  <w:p>
    <w:pPr>
      <w:pStyle w:val="header"/>
      <w:jc w:val="center"/>
      <w:rPr>
        <w:rFonts w:ascii="Times New Roman" w:cs="Times New Roman" w:hAnsi="Times New Roman" w:eastAsia="Times New Roman"/>
        <w:b w:val="1"/>
        <w:bCs w:val="1"/>
      </w:rPr>
    </w:pPr>
  </w:p>
  <w:p>
    <w:pPr>
      <w:pStyle w:val="header"/>
      <w:jc w:val="center"/>
    </w:pPr>
    <w:r>
      <w:rPr>
        <w:rStyle w:val="page number"/>
        <w:rFonts w:ascii="Times New Roman" w:hAnsi="Times New Roman"/>
        <w:b w:val="1"/>
        <w:bCs w:val="1"/>
        <w:rtl w:val="0"/>
        <w:lang w:val="en-US"/>
      </w:rPr>
      <w:t>TABLE 2:  STATE AND FEDERAL AIR QUALITY REQUIREMENTS</w:t>
      <w:tab/>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Times New Roman" w:cs="Times New Roman" w:hAnsi="Times New Roman" w:eastAsia="Times New Roman"/>
        <w:b w:val="1"/>
        <w:bCs w:val="1"/>
      </w:rPr>
    </w:pPr>
  </w:p>
  <w:p>
    <w:pPr>
      <w:pStyle w:val="header"/>
      <w:jc w:val="center"/>
      <w:rPr>
        <w:rFonts w:ascii="Times New Roman" w:cs="Times New Roman" w:hAnsi="Times New Roman" w:eastAsia="Times New Roman"/>
        <w:b w:val="1"/>
        <w:bCs w:val="1"/>
      </w:rPr>
    </w:pPr>
  </w:p>
  <w:p>
    <w:pPr>
      <w:pStyle w:val="header"/>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TABLE 3:  EXPLANATION FOR EXEMPTION STATUS OR NON-APPLICABILITY OF A SOURCE</w:t>
      <w:tab/>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rFonts w:ascii="Times New Roman" w:cs="Times New Roman" w:hAnsi="Times New Roman" w:eastAsia="Times New Roman"/>
        <w:b w:val="1"/>
        <w:bCs w:val="1"/>
      </w:rPr>
    </w:pPr>
  </w:p>
  <w:p>
    <w:pPr>
      <w:pStyle w:val="header"/>
      <w:jc w:val="center"/>
      <w:rPr>
        <w:rFonts w:ascii="Times New Roman" w:cs="Times New Roman" w:hAnsi="Times New Roman" w:eastAsia="Times New Roman"/>
        <w:b w:val="1"/>
        <w:bCs w:val="1"/>
      </w:rPr>
    </w:pPr>
  </w:p>
  <w:p>
    <w:pPr>
      <w:pStyle w:val="header"/>
      <w:jc w:val="center"/>
      <w:rPr>
        <w:rStyle w:val="page number"/>
        <w:rFonts w:ascii="Times New Roman" w:cs="Times New Roman" w:hAnsi="Times New Roman" w:eastAsia="Times New Roman"/>
        <w:b w:val="1"/>
        <w:bCs w:val="1"/>
      </w:rPr>
    </w:pPr>
    <w:r>
      <w:rPr>
        <w:rStyle w:val="page number"/>
        <w:rFonts w:ascii="Times New Roman" w:hAnsi="Times New Roman"/>
        <w:b w:val="1"/>
        <w:bCs w:val="1"/>
        <w:rtl w:val="0"/>
        <w:lang w:val="en-US"/>
      </w:rPr>
      <w:t>TABLE 4:  EQUIPMENT LIST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8"/>
          <w:tab w:val="left" w:pos="720"/>
          <w:tab w:val="left" w:pos="2246"/>
          <w:tab w:val="left" w:pos="4680"/>
          <w:tab w:val="left" w:pos="5990"/>
          <w:tab w:val="left" w:pos="6336"/>
        </w:tabs>
        <w:ind w:left="127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288"/>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8"/>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246"/>
          <w:tab w:val="left" w:pos="4680"/>
          <w:tab w:val="left" w:pos="5990"/>
          <w:tab w:val="left" w:pos="6336"/>
        </w:tabs>
        <w:ind w:left="11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2246"/>
          <w:tab w:val="left" w:pos="4680"/>
          <w:tab w:val="left" w:pos="5990"/>
          <w:tab w:val="left" w:pos="6336"/>
        </w:tabs>
        <w:ind w:left="18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2246"/>
          <w:tab w:val="left" w:pos="4680"/>
          <w:tab w:val="left" w:pos="5990"/>
          <w:tab w:val="left" w:pos="6336"/>
        </w:tabs>
        <w:ind w:left="25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2246"/>
          <w:tab w:val="left" w:pos="4680"/>
          <w:tab w:val="left" w:pos="5990"/>
          <w:tab w:val="left" w:pos="6336"/>
        </w:tabs>
        <w:ind w:left="33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2246"/>
          <w:tab w:val="left" w:pos="4680"/>
          <w:tab w:val="left" w:pos="5990"/>
          <w:tab w:val="left" w:pos="6336"/>
        </w:tabs>
        <w:ind w:left="40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2246"/>
          <w:tab w:val="left" w:pos="5990"/>
          <w:tab w:val="left" w:pos="6336"/>
        </w:tabs>
        <w:ind w:left="4680"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2246"/>
          <w:tab w:val="left" w:pos="4680"/>
          <w:tab w:val="left" w:pos="5990"/>
          <w:tab w:val="left" w:pos="6336"/>
        </w:tabs>
        <w:ind w:left="54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2246"/>
          <w:tab w:val="left" w:pos="4680"/>
          <w:tab w:val="left" w:pos="6336"/>
        </w:tabs>
        <w:ind w:left="5990" w:hanging="1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6"/>
  </w:abstractNum>
  <w:abstractNum w:abstractNumId="8">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tabs>
          <w:tab w:val="left" w:pos="1066"/>
          <w:tab w:val="left" w:pos="1440"/>
          <w:tab w:val="left" w:pos="2246"/>
          <w:tab w:val="left" w:pos="4680"/>
          <w:tab w:val="left" w:pos="5990"/>
          <w:tab w:val="left" w:pos="6336"/>
        </w:tabs>
        <w:ind w:left="30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66"/>
          <w:tab w:val="left" w:pos="2246"/>
          <w:tab w:val="left" w:pos="4680"/>
          <w:tab w:val="left" w:pos="5990"/>
          <w:tab w:val="left" w:pos="633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66"/>
          <w:tab w:val="left" w:pos="1440"/>
          <w:tab w:val="left" w:pos="2246"/>
          <w:tab w:val="left" w:pos="4680"/>
          <w:tab w:val="left" w:pos="5990"/>
          <w:tab w:val="left" w:pos="633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66"/>
          <w:tab w:val="left" w:pos="1440"/>
          <w:tab w:val="left" w:pos="2246"/>
          <w:tab w:val="left" w:pos="4680"/>
          <w:tab w:val="left" w:pos="5990"/>
          <w:tab w:val="left" w:pos="633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66"/>
          <w:tab w:val="left" w:pos="1440"/>
          <w:tab w:val="left" w:pos="2246"/>
          <w:tab w:val="left" w:pos="5990"/>
          <w:tab w:val="left" w:pos="633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66"/>
          <w:tab w:val="left" w:pos="1440"/>
          <w:tab w:val="left" w:pos="2246"/>
          <w:tab w:val="left" w:pos="4680"/>
          <w:tab w:val="left" w:pos="5990"/>
          <w:tab w:val="left" w:pos="633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66"/>
          <w:tab w:val="left" w:pos="1440"/>
          <w:tab w:val="left" w:pos="2246"/>
          <w:tab w:val="left" w:pos="4680"/>
          <w:tab w:val="left" w:pos="5990"/>
          <w:tab w:val="left" w:pos="6336"/>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66"/>
          <w:tab w:val="left" w:pos="1440"/>
          <w:tab w:val="left" w:pos="2246"/>
          <w:tab w:val="left" w:pos="4680"/>
          <w:tab w:val="left" w:pos="5990"/>
          <w:tab w:val="left" w:pos="6336"/>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66"/>
          <w:tab w:val="left" w:pos="1440"/>
          <w:tab w:val="left" w:pos="2246"/>
          <w:tab w:val="left" w:pos="4680"/>
          <w:tab w:val="left" w:pos="5990"/>
          <w:tab w:val="left" w:pos="6336"/>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tabs>
          <w:tab w:val="left" w:pos="1066"/>
          <w:tab w:val="left" w:pos="2246"/>
          <w:tab w:val="left" w:pos="4680"/>
          <w:tab w:val="left" w:pos="5990"/>
          <w:tab w:val="left" w:pos="6336"/>
        </w:tabs>
        <w:ind w:left="1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26"/>
          <w:tab w:val="left" w:pos="2246"/>
          <w:tab w:val="left" w:pos="4680"/>
          <w:tab w:val="left" w:pos="5990"/>
          <w:tab w:val="left" w:pos="633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66"/>
          <w:tab w:val="left" w:pos="1426"/>
          <w:tab w:val="left" w:pos="2246"/>
          <w:tab w:val="left" w:pos="4680"/>
          <w:tab w:val="left" w:pos="5990"/>
          <w:tab w:val="left" w:pos="633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66"/>
          <w:tab w:val="left" w:pos="1426"/>
          <w:tab w:val="left" w:pos="2246"/>
          <w:tab w:val="left" w:pos="4680"/>
          <w:tab w:val="left" w:pos="5990"/>
          <w:tab w:val="left" w:pos="633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66"/>
          <w:tab w:val="left" w:pos="1426"/>
          <w:tab w:val="left" w:pos="2246"/>
          <w:tab w:val="left" w:pos="4680"/>
          <w:tab w:val="left" w:pos="5990"/>
          <w:tab w:val="left" w:pos="633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66"/>
          <w:tab w:val="left" w:pos="1426"/>
          <w:tab w:val="left" w:pos="2246"/>
          <w:tab w:val="left" w:pos="4680"/>
          <w:tab w:val="left" w:pos="5990"/>
          <w:tab w:val="left" w:pos="633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66"/>
          <w:tab w:val="left" w:pos="1426"/>
          <w:tab w:val="left" w:pos="2246"/>
          <w:tab w:val="left" w:pos="5990"/>
          <w:tab w:val="left" w:pos="633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66"/>
          <w:tab w:val="left" w:pos="1426"/>
          <w:tab w:val="left" w:pos="2246"/>
          <w:tab w:val="left" w:pos="4680"/>
          <w:tab w:val="left" w:pos="5990"/>
          <w:tab w:val="left" w:pos="633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66"/>
          <w:tab w:val="left" w:pos="1426"/>
          <w:tab w:val="left" w:pos="2246"/>
          <w:tab w:val="left" w:pos="4680"/>
          <w:tab w:val="left" w:pos="633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1066"/>
          <w:tab w:val="left" w:pos="2246"/>
          <w:tab w:val="left" w:pos="4680"/>
          <w:tab w:val="left" w:pos="5990"/>
          <w:tab w:val="left" w:pos="633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1066"/>
          <w:tab w:val="left" w:pos="2246"/>
          <w:tab w:val="left" w:pos="4680"/>
          <w:tab w:val="left" w:pos="5990"/>
          <w:tab w:val="left" w:pos="633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66"/>
          <w:tab w:val="left" w:pos="2246"/>
          <w:tab w:val="left" w:pos="4680"/>
          <w:tab w:val="left" w:pos="5990"/>
          <w:tab w:val="left" w:pos="633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66"/>
          <w:tab w:val="left" w:pos="2246"/>
          <w:tab w:val="left" w:pos="4680"/>
          <w:tab w:val="left" w:pos="5990"/>
          <w:tab w:val="left" w:pos="633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066"/>
          <w:tab w:val="left" w:pos="2246"/>
          <w:tab w:val="left" w:pos="4680"/>
          <w:tab w:val="left" w:pos="5990"/>
          <w:tab w:val="left" w:pos="633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66"/>
          <w:tab w:val="left" w:pos="2246"/>
          <w:tab w:val="left" w:pos="4680"/>
          <w:tab w:val="left" w:pos="5990"/>
          <w:tab w:val="left" w:pos="633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66"/>
          <w:tab w:val="left" w:pos="2246"/>
          <w:tab w:val="left" w:pos="4680"/>
          <w:tab w:val="left" w:pos="5990"/>
          <w:tab w:val="left" w:pos="633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066"/>
          <w:tab w:val="left" w:pos="2246"/>
          <w:tab w:val="left" w:pos="4680"/>
          <w:tab w:val="left" w:pos="5990"/>
          <w:tab w:val="left" w:pos="633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66"/>
          <w:tab w:val="left" w:pos="2246"/>
          <w:tab w:val="left" w:pos="4680"/>
          <w:tab w:val="left" w:pos="5990"/>
        </w:tabs>
        <w:ind w:left="6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pBdr>
        <w:top w:val="single" w:color="000000" w:sz="6" w:space="0" w:shadow="0" w:frame="0"/>
        <w:left w:val="nil"/>
        <w:bottom w:val="nil"/>
        <w:right w:val="nil"/>
      </w:pBdr>
      <w:shd w:val="clear" w:color="auto" w:fill="auto"/>
      <w:tabs>
        <w:tab w:val="left" w:pos="288"/>
        <w:tab w:val="left" w:pos="630"/>
        <w:tab w:val="left" w:pos="2246"/>
        <w:tab w:val="left" w:pos="4680"/>
        <w:tab w:val="left" w:pos="5990"/>
        <w:tab w:val="left" w:pos="6336"/>
      </w:tabs>
      <w:suppressAutoHyphens w:val="1"/>
      <w:bidi w:val="0"/>
      <w:spacing w:before="0" w:after="0" w:line="240" w:lineRule="auto"/>
      <w:ind w:left="0" w:right="0" w:firstLine="0"/>
      <w:jc w:val="both"/>
      <w:outlineLvl w:val="0"/>
    </w:pPr>
    <w:rPr>
      <w:rFonts w:ascii="Courier New" w:cs="Courier New" w:hAnsi="Courier New" w:eastAsia="Courier New"/>
      <w:b w:val="1"/>
      <w:bCs w:val="1"/>
      <w:i w:val="0"/>
      <w:iCs w:val="0"/>
      <w:caps w:val="0"/>
      <w:smallCaps w:val="0"/>
      <w:strike w:val="0"/>
      <w:dstrike w:val="0"/>
      <w:outline w:val="0"/>
      <w:color w:val="000000"/>
      <w:spacing w:val="-1"/>
      <w:kern w:val="0"/>
      <w:position w:val="0"/>
      <w:sz w:val="16"/>
      <w:szCs w:val="16"/>
      <w:u w:val="none" w:color="000000"/>
      <w:vertAlign w:val="baseline"/>
    </w:rPr>
  </w:style>
  <w:style w:type="paragraph" w:styleId="1.">
    <w:name w:val="1."/>
    <w:next w:val="1."/>
    <w:pPr>
      <w:keepNext w:val="0"/>
      <w:keepLines w:val="0"/>
      <w:pageBreakBefore w:val="0"/>
      <w:widowControl w:val="1"/>
      <w:shd w:val="clear" w:color="auto" w:fill="auto"/>
      <w:tabs>
        <w:tab w:val="left" w:pos="720"/>
        <w:tab w:val="left" w:pos="979"/>
        <w:tab w:val="left" w:pos="1152"/>
        <w:tab w:val="left" w:pos="4500"/>
        <w:tab w:val="left" w:pos="4680"/>
        <w:tab w:val="left" w:pos="4860"/>
        <w:tab w:val="left" w:pos="5040"/>
        <w:tab w:val="left" w:pos="7200"/>
      </w:tabs>
      <w:suppressAutoHyphens w:val="0"/>
      <w:bidi w:val="0"/>
      <w:spacing w:before="0" w:after="120" w:line="240" w:lineRule="auto"/>
      <w:ind w:left="0" w:right="0" w:firstLine="360"/>
      <w:jc w:val="both"/>
      <w:outlineLvl w:val="4"/>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pacing w:val="0"/>
      <w:lang w:val="en-US"/>
    </w:rPr>
  </w:style>
  <w:style w:type="paragraph" w:styleId="Table">
    <w:name w:val="Table"/>
    <w:next w:val="Table"/>
    <w:pPr>
      <w:keepNext w:val="0"/>
      <w:keepLines w:val="0"/>
      <w:pageBreakBefore w:val="0"/>
      <w:widowControl w:val="1"/>
      <w:shd w:val="clear" w:color="auto" w:fill="auto"/>
      <w:suppressAutoHyphens w:val="0"/>
      <w:bidi w:val="0"/>
      <w:spacing w:before="80" w:after="8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8"/>
      </w:numPr>
    </w:pPr>
  </w:style>
  <w:style w:type="character" w:styleId="Hyperlink.1">
    <w:name w:val="Hyperlink.1"/>
    <w:basedOn w:val="Link"/>
    <w:next w:val="Hyperlink.1"/>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