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845"/>
        <w:gridCol w:w="444"/>
        <w:gridCol w:w="1005"/>
        <w:gridCol w:w="90"/>
        <w:gridCol w:w="180"/>
        <w:gridCol w:w="270"/>
        <w:gridCol w:w="326"/>
        <w:gridCol w:w="214"/>
        <w:gridCol w:w="360"/>
        <w:gridCol w:w="501"/>
        <w:gridCol w:w="39"/>
        <w:gridCol w:w="270"/>
        <w:gridCol w:w="1362"/>
        <w:gridCol w:w="78"/>
        <w:gridCol w:w="212"/>
        <w:gridCol w:w="58"/>
        <w:gridCol w:w="212"/>
        <w:gridCol w:w="58"/>
        <w:gridCol w:w="900"/>
        <w:gridCol w:w="135"/>
        <w:gridCol w:w="405"/>
        <w:gridCol w:w="180"/>
        <w:gridCol w:w="51"/>
        <w:gridCol w:w="534"/>
        <w:gridCol w:w="45"/>
        <w:gridCol w:w="122"/>
        <w:gridCol w:w="148"/>
        <w:gridCol w:w="88"/>
        <w:gridCol w:w="362"/>
        <w:gridCol w:w="268"/>
        <w:gridCol w:w="182"/>
        <w:gridCol w:w="540"/>
        <w:gridCol w:w="450"/>
      </w:tblGrid>
      <w:tr w:rsidR="00F620B1" w:rsidTr="00D74703">
        <w:trPr>
          <w:trHeight w:val="710"/>
        </w:trPr>
        <w:tc>
          <w:tcPr>
            <w:tcW w:w="12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DA4" w:rsidRPr="00644DA4" w:rsidRDefault="00D30308" w:rsidP="00507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vertAlign w:val="baseline"/>
              </w:rPr>
            </w:pPr>
            <w:bookmarkStart w:id="0" w:name="_GoBack"/>
            <w:bookmarkEnd w:id="0"/>
            <w:r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40EC2CD3" wp14:editId="3F80698D">
                  <wp:simplePos x="0" y="0"/>
                  <wp:positionH relativeFrom="column">
                    <wp:posOffset>-99060</wp:posOffset>
                  </wp:positionH>
                  <wp:positionV relativeFrom="page">
                    <wp:posOffset>-57150</wp:posOffset>
                  </wp:positionV>
                  <wp:extent cx="747395" cy="781050"/>
                  <wp:effectExtent l="0" t="0" r="0" b="0"/>
                  <wp:wrapNone/>
                  <wp:docPr id="2" name="Picture 15" descr="http://www.deq.louisiana.gov/images/deq_sublogo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deq.louisiana.gov/images/deq_sublogo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100" r="15662"/>
                          <a:stretch/>
                        </pic:blipFill>
                        <pic:spPr bwMode="auto">
                          <a:xfrm>
                            <a:off x="0" y="0"/>
                            <a:ext cx="7473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17" w:type="dxa"/>
            <w:gridSpan w:val="2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DA4" w:rsidRPr="005A22BE" w:rsidRDefault="005A22BE" w:rsidP="00507134">
            <w:pPr>
              <w:spacing w:after="0" w:line="240" w:lineRule="auto"/>
              <w:ind w:left="-104" w:right="-105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vertAlign w:val="baseline"/>
              </w:rPr>
            </w:pPr>
            <w:r w:rsidRPr="005A22BE">
              <w:rPr>
                <w:rFonts w:asciiTheme="minorHAnsi" w:hAnsiTheme="minorHAnsi" w:cstheme="minorHAnsi"/>
                <w:b/>
                <w:sz w:val="36"/>
                <w:szCs w:val="36"/>
                <w:vertAlign w:val="baseline"/>
              </w:rPr>
              <w:t xml:space="preserve">Importation of Hazardous Waste Notification Form (HW-2) </w:t>
            </w:r>
          </w:p>
          <w:p w:rsidR="0085408E" w:rsidRPr="0085408E" w:rsidRDefault="0085408E" w:rsidP="00507134">
            <w:pPr>
              <w:spacing w:after="0" w:line="240" w:lineRule="auto"/>
              <w:ind w:left="-104" w:right="-105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vertAlign w:val="baseline"/>
              </w:rPr>
            </w:pPr>
            <w:r w:rsidRPr="0085408E">
              <w:rPr>
                <w:rFonts w:asciiTheme="minorHAnsi" w:hAnsiTheme="minorHAnsi" w:cstheme="minorHAnsi"/>
                <w:b/>
                <w:sz w:val="28"/>
                <w:szCs w:val="28"/>
                <w:vertAlign w:val="baseline"/>
              </w:rPr>
              <w:t>Louisiana Department of Environmental Quality</w:t>
            </w:r>
          </w:p>
        </w:tc>
        <w:tc>
          <w:tcPr>
            <w:tcW w:w="117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44DA4" w:rsidRPr="00644DA4" w:rsidRDefault="00B44347" w:rsidP="0050713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36"/>
                <w:szCs w:val="36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noProof/>
                <w:sz w:val="36"/>
                <w:szCs w:val="36"/>
                <w:vertAlign w:val="baselin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.75pt;margin-top:3.2pt;width:48pt;height:48pt;z-index:251658240;mso-position-horizontal-relative:text;mso-position-vertical-relative:text">
                  <v:imagedata r:id="rId10" o:title=""/>
                </v:shape>
                <o:OLEObject Type="Embed" ProgID="Word.Picture.8" ShapeID="_x0000_s1026" DrawAspect="Content" ObjectID="_1664868776" r:id="rId11"/>
              </w:object>
            </w:r>
          </w:p>
        </w:tc>
      </w:tr>
      <w:tr w:rsidR="0085408E" w:rsidTr="00470823">
        <w:trPr>
          <w:trHeight w:val="269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F632FC" w:rsidRPr="00AB3EAD" w:rsidRDefault="00F632FC" w:rsidP="00507134">
            <w:pPr>
              <w:spacing w:after="0" w:line="240" w:lineRule="auto"/>
              <w:ind w:left="-104" w:right="-10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vertAlign w:val="baseline"/>
              </w:rPr>
            </w:pPr>
            <w:r w:rsidRPr="00AB3EAD">
              <w:rPr>
                <w:rFonts w:asciiTheme="minorHAnsi" w:hAnsiTheme="minorHAnsi" w:cstheme="minorHAnsi"/>
                <w:b/>
                <w:sz w:val="22"/>
                <w:szCs w:val="22"/>
                <w:vertAlign w:val="baseline"/>
              </w:rPr>
              <w:t>Office of Environmental Services</w:t>
            </w:r>
          </w:p>
          <w:p w:rsidR="0085408E" w:rsidRPr="00F632FC" w:rsidRDefault="0085408E" w:rsidP="00507134">
            <w:pPr>
              <w:spacing w:after="0" w:line="240" w:lineRule="auto"/>
              <w:ind w:left="-104" w:right="-105"/>
              <w:jc w:val="center"/>
              <w:rPr>
                <w:rFonts w:asciiTheme="minorHAnsi" w:hAnsiTheme="minorHAnsi" w:cstheme="minorHAnsi"/>
                <w:sz w:val="22"/>
                <w:szCs w:val="22"/>
                <w:vertAlign w:val="baseline"/>
              </w:rPr>
            </w:pPr>
            <w:r w:rsidRPr="00AB3EAD">
              <w:rPr>
                <w:rFonts w:asciiTheme="minorHAnsi" w:hAnsiTheme="minorHAnsi" w:cstheme="minorHAnsi"/>
                <w:b/>
                <w:sz w:val="22"/>
                <w:szCs w:val="22"/>
                <w:vertAlign w:val="baseline"/>
              </w:rPr>
              <w:t>Public Participat</w:t>
            </w:r>
            <w:r w:rsidR="00F632FC" w:rsidRPr="00AB3EAD">
              <w:rPr>
                <w:rFonts w:asciiTheme="minorHAnsi" w:hAnsiTheme="minorHAnsi" w:cstheme="minorHAnsi"/>
                <w:b/>
                <w:sz w:val="22"/>
                <w:szCs w:val="22"/>
                <w:vertAlign w:val="baseline"/>
              </w:rPr>
              <w:t>ion and Permit Support Division</w:t>
            </w:r>
          </w:p>
        </w:tc>
      </w:tr>
      <w:tr w:rsidR="00512CFE" w:rsidTr="00470823">
        <w:trPr>
          <w:trHeight w:val="989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12CFE" w:rsidRPr="00366CAD" w:rsidRDefault="008075D2" w:rsidP="00507134">
            <w:pPr>
              <w:spacing w:after="0" w:line="240" w:lineRule="auto"/>
              <w:ind w:left="-15"/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>In accordance with LAC 33:V.</w:t>
            </w:r>
            <w:r w:rsidR="00983EC7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>1123.D</w:t>
            </w:r>
            <w:r w:rsidR="005A22BE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 xml:space="preserve">, </w:t>
            </w:r>
            <w:r w:rsidR="00600616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 xml:space="preserve">any person who imports hazardous waste from a foreign country must submit the following information to </w:t>
            </w:r>
            <w:r w:rsidR="005A22BE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 xml:space="preserve">the LDEQ </w:t>
            </w:r>
            <w:r w:rsidR="00600616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>with regard to an</w:t>
            </w:r>
            <w:r w:rsidR="005A22BE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 xml:space="preserve"> intended import of hazardous waste at least thirty days, but not prior to one year</w:t>
            </w:r>
            <w:r w:rsidR="00600616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>,</w:t>
            </w:r>
            <w:r w:rsidR="005A22BE" w:rsidRPr="00366CAD">
              <w:rPr>
                <w:rFonts w:asciiTheme="minorHAnsi" w:hAnsiTheme="minorHAnsi" w:cstheme="minorHAnsi"/>
                <w:i/>
                <w:sz w:val="22"/>
                <w:szCs w:val="22"/>
                <w:vertAlign w:val="baseline"/>
              </w:rPr>
              <w:t xml:space="preserve"> before such waste is scheduled to enter the State of Louisiana. </w:t>
            </w:r>
          </w:p>
        </w:tc>
      </w:tr>
      <w:tr w:rsidR="00756B99" w:rsidTr="00470823">
        <w:trPr>
          <w:trHeight w:hRule="exact" w:val="550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756B99" w:rsidRPr="008075D2" w:rsidRDefault="00104DCE" w:rsidP="008075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b/>
                <w:vertAlign w:val="baseline"/>
              </w:rPr>
            </w:pPr>
            <w:r w:rsidRPr="008075D2">
              <w:rPr>
                <w:rFonts w:asciiTheme="minorHAnsi" w:hAnsiTheme="minorHAnsi" w:cstheme="minorHAnsi"/>
                <w:b/>
                <w:vertAlign w:val="baseline"/>
              </w:rPr>
              <w:t>Importer</w:t>
            </w:r>
            <w:r w:rsidR="00507134" w:rsidRPr="008075D2">
              <w:rPr>
                <w:rFonts w:asciiTheme="minorHAnsi" w:hAnsiTheme="minorHAnsi" w:cstheme="minorHAnsi"/>
                <w:b/>
                <w:vertAlign w:val="baseline"/>
              </w:rPr>
              <w:t xml:space="preserve"> </w:t>
            </w:r>
            <w:r w:rsidR="008075D2" w:rsidRPr="008075D2">
              <w:rPr>
                <w:rFonts w:asciiTheme="minorHAnsi" w:hAnsiTheme="minorHAnsi" w:cstheme="minorHAnsi"/>
                <w:b/>
                <w:vertAlign w:val="baseline"/>
              </w:rPr>
              <w:t xml:space="preserve">(Receiving Facility) </w:t>
            </w:r>
            <w:r w:rsidR="00507134" w:rsidRPr="008075D2">
              <w:rPr>
                <w:rFonts w:asciiTheme="minorHAnsi" w:hAnsiTheme="minorHAnsi" w:cstheme="minorHAnsi"/>
                <w:vertAlign w:val="baseline"/>
              </w:rPr>
              <w:t>(</w:t>
            </w:r>
            <w:r w:rsidR="008075D2" w:rsidRPr="008075D2">
              <w:rPr>
                <w:rFonts w:asciiTheme="minorHAnsi" w:hAnsiTheme="minorHAnsi" w:cstheme="minorHAnsi"/>
                <w:vertAlign w:val="baseline"/>
              </w:rPr>
              <w:t>see LAC 33:V.</w:t>
            </w:r>
            <w:r w:rsidR="00507134" w:rsidRPr="008075D2">
              <w:rPr>
                <w:rFonts w:asciiTheme="minorHAnsi" w:hAnsiTheme="minorHAnsi" w:cstheme="minorHAnsi"/>
                <w:vertAlign w:val="baseline"/>
              </w:rPr>
              <w:t>1123.D.1)</w:t>
            </w:r>
          </w:p>
        </w:tc>
      </w:tr>
      <w:tr w:rsidR="00756B99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6B99" w:rsidRPr="0085408E" w:rsidRDefault="00104DCE" w:rsidP="0050713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Name</w:t>
            </w:r>
          </w:p>
        </w:tc>
        <w:tc>
          <w:tcPr>
            <w:tcW w:w="8640" w:type="dxa"/>
            <w:gridSpan w:val="30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6B99" w:rsidRPr="0085408E" w:rsidRDefault="00756B99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756B99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6B99" w:rsidRPr="0085408E" w:rsidRDefault="00104DCE" w:rsidP="0050713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442CB6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EPA ID No.</w:t>
            </w:r>
          </w:p>
        </w:tc>
        <w:tc>
          <w:tcPr>
            <w:tcW w:w="8640" w:type="dxa"/>
            <w:gridSpan w:val="30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756B99" w:rsidRPr="0085408E" w:rsidRDefault="00756B99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507134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Mailing </w:t>
            </w:r>
            <w:r w:rsidRPr="00442CB6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Address</w:t>
            </w:r>
          </w:p>
        </w:tc>
        <w:tc>
          <w:tcPr>
            <w:tcW w:w="369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54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City</w:t>
            </w: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81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State</w:t>
            </w:r>
          </w:p>
        </w:tc>
        <w:tc>
          <w:tcPr>
            <w:tcW w:w="72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Zip</w:t>
            </w:r>
          </w:p>
        </w:tc>
        <w:tc>
          <w:tcPr>
            <w:tcW w:w="99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994DDD" w:rsidRPr="0085408E" w:rsidRDefault="00994DDD" w:rsidP="005071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8075D2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1D6A57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Facility</w:t>
            </w:r>
            <w:r w:rsidR="00707D83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 </w:t>
            </w:r>
            <w:r w:rsidR="008075D2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Physical Address</w:t>
            </w:r>
          </w:p>
        </w:tc>
        <w:tc>
          <w:tcPr>
            <w:tcW w:w="3690" w:type="dxa"/>
            <w:gridSpan w:val="11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City</w:t>
            </w:r>
          </w:p>
        </w:tc>
        <w:tc>
          <w:tcPr>
            <w:tcW w:w="1440" w:type="dxa"/>
            <w:gridSpan w:val="3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81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State</w:t>
            </w:r>
          </w:p>
        </w:tc>
        <w:tc>
          <w:tcPr>
            <w:tcW w:w="720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ind w:right="-108"/>
              <w:jc w:val="right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Zip</w:t>
            </w:r>
          </w:p>
        </w:tc>
        <w:tc>
          <w:tcPr>
            <w:tcW w:w="990" w:type="dxa"/>
            <w:gridSpan w:val="2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442CB6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Phone No.</w:t>
            </w:r>
          </w:p>
        </w:tc>
        <w:tc>
          <w:tcPr>
            <w:tcW w:w="14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(               )</w:t>
            </w:r>
          </w:p>
        </w:tc>
        <w:tc>
          <w:tcPr>
            <w:tcW w:w="7200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442CB6" w:rsidRDefault="008075D2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442CB6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Contact Person Name</w:t>
            </w:r>
          </w:p>
        </w:tc>
        <w:tc>
          <w:tcPr>
            <w:tcW w:w="14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7200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442CB6" w:rsidRDefault="008075D2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442CB6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Contact Person Email</w:t>
            </w:r>
          </w:p>
        </w:tc>
        <w:tc>
          <w:tcPr>
            <w:tcW w:w="14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7200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442CB6" w:rsidRDefault="008075D2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Contact Person Phone</w:t>
            </w:r>
          </w:p>
        </w:tc>
        <w:tc>
          <w:tcPr>
            <w:tcW w:w="14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(               )</w:t>
            </w:r>
          </w:p>
        </w:tc>
        <w:tc>
          <w:tcPr>
            <w:tcW w:w="7200" w:type="dxa"/>
            <w:gridSpan w:val="2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85408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648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 w:right="-108" w:hanging="705"/>
              <w:rPr>
                <w:rFonts w:asciiTheme="minorHAnsi" w:hAnsiTheme="minorHAnsi" w:cstheme="minorHAnsi"/>
                <w:b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t>Foreign Generator Facility Information</w:t>
            </w:r>
          </w:p>
        </w:tc>
      </w:tr>
      <w:tr w:rsidR="008075D2" w:rsidTr="00470823">
        <w:trPr>
          <w:trHeight w:hRule="exact" w:val="504"/>
        </w:trPr>
        <w:tc>
          <w:tcPr>
            <w:tcW w:w="2790" w:type="dxa"/>
            <w:gridSpan w:val="5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Foreign Generator Facility Name</w:t>
            </w:r>
          </w:p>
        </w:tc>
        <w:tc>
          <w:tcPr>
            <w:tcW w:w="8550" w:type="dxa"/>
            <w:gridSpan w:val="29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9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707D83">
            <w:pPr>
              <w:spacing w:after="0" w:line="240" w:lineRule="auto"/>
              <w:ind w:right="-108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Facility Physical Address</w:t>
            </w:r>
          </w:p>
        </w:tc>
        <w:tc>
          <w:tcPr>
            <w:tcW w:w="8550" w:type="dxa"/>
            <w:gridSpan w:val="29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648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b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t>Description of Hazardous Waste</w:t>
            </w:r>
            <w:r w:rsidRPr="00436C94">
              <w:rPr>
                <w:rFonts w:asciiTheme="minorHAnsi" w:hAnsiTheme="minorHAnsi" w:cstheme="minorHAnsi"/>
                <w:vertAlign w:val="baseline"/>
              </w:rPr>
              <w:t xml:space="preserve"> (see LAC 33:V.1123.D.2.a)</w:t>
            </w:r>
          </w:p>
        </w:tc>
      </w:tr>
      <w:tr w:rsidR="008075D2" w:rsidTr="00470823">
        <w:trPr>
          <w:trHeight w:hRule="exact" w:val="504"/>
        </w:trPr>
        <w:tc>
          <w:tcPr>
            <w:tcW w:w="11340" w:type="dxa"/>
            <w:gridSpan w:val="34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03ABB"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For each hazardous waste type, provide the following information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:</w:t>
            </w:r>
          </w:p>
        </w:tc>
      </w:tr>
      <w:tr w:rsidR="008075D2" w:rsidTr="00436C94">
        <w:trPr>
          <w:trHeight w:hRule="exact" w:val="640"/>
        </w:trPr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Description of the </w:t>
            </w:r>
          </w:p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Hazardous Waste</w:t>
            </w: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EPA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Hazardous </w:t>
            </w: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Waste No.</w:t>
            </w: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U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.S. </w:t>
            </w: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Department of Transportation </w:t>
            </w:r>
          </w:p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(US DOT)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Shipping Name</w:t>
            </w: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US DOT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Hazard Class</w:t>
            </w: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ID No. for</w:t>
            </w:r>
          </w:p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Hazardous Waste</w:t>
            </w: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left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0" w:themeColor="text1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left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0" w:themeColor="text1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left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0" w:themeColor="text1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left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36C94">
        <w:trPr>
          <w:trHeight w:hRule="exact" w:val="1162"/>
        </w:trPr>
        <w:tc>
          <w:tcPr>
            <w:tcW w:w="297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150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305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648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lastRenderedPageBreak/>
              <w:t xml:space="preserve">Quantity of Hazardous Waste </w:t>
            </w:r>
            <w:r w:rsidRPr="00436C94">
              <w:rPr>
                <w:rFonts w:asciiTheme="minorHAnsi" w:hAnsiTheme="minorHAnsi" w:cstheme="minorHAnsi"/>
                <w:vertAlign w:val="baseline"/>
              </w:rPr>
              <w:t>(see LAC 33:V.1123.D.2.b)</w:t>
            </w:r>
          </w:p>
        </w:tc>
      </w:tr>
      <w:tr w:rsidR="008075D2" w:rsidTr="00470823">
        <w:trPr>
          <w:trHeight w:hRule="exact" w:val="504"/>
        </w:trPr>
        <w:tc>
          <w:tcPr>
            <w:tcW w:w="11340" w:type="dxa"/>
            <w:gridSpan w:val="3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03ABB"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For each hazardous waste type, provide the following information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:</w:t>
            </w:r>
          </w:p>
        </w:tc>
      </w:tr>
      <w:tr w:rsidR="008075D2" w:rsidTr="00470823">
        <w:trPr>
          <w:trHeight w:hRule="exact" w:val="552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EPA Waste No.</w:t>
            </w:r>
          </w:p>
          <w:p w:rsidR="00436C94" w:rsidRPr="0050349A" w:rsidRDefault="00436C94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436C94" w:rsidRDefault="008075D2" w:rsidP="00436C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0349A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Quantity (including units of measure: pounds, gallons, tons, and cubic yards)</w:t>
            </w:r>
            <w:r w:rsidR="00436C94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as</w:t>
            </w:r>
            <w:r w:rsidR="00436C94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specified </w:t>
            </w:r>
          </w:p>
          <w:p w:rsidR="008075D2" w:rsidRPr="0050349A" w:rsidRDefault="008075D2" w:rsidP="00436C9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in the instructions to the Uniform Hazardous Waste Manifest Form (8700-22)</w:t>
            </w: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240"/>
        </w:trPr>
        <w:tc>
          <w:tcPr>
            <w:tcW w:w="2700" w:type="dxa"/>
            <w:gridSpan w:val="4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30"/>
        </w:trPr>
        <w:tc>
          <w:tcPr>
            <w:tcW w:w="2700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D0AAE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E17CCA">
        <w:trPr>
          <w:trHeight w:hRule="exact" w:val="460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b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t xml:space="preserve">Treatment, Storage, or Disposal Method </w:t>
            </w:r>
            <w:r w:rsidRPr="00436C94">
              <w:rPr>
                <w:rFonts w:asciiTheme="minorHAnsi" w:hAnsiTheme="minorHAnsi" w:cstheme="minorHAnsi"/>
                <w:vertAlign w:val="baseline"/>
              </w:rPr>
              <w:t>(see LAC 33:V.1123.D.2.c)</w:t>
            </w:r>
          </w:p>
        </w:tc>
      </w:tr>
      <w:tr w:rsidR="008075D2" w:rsidTr="00470823">
        <w:trPr>
          <w:trHeight w:hRule="exact" w:val="504"/>
        </w:trPr>
        <w:tc>
          <w:tcPr>
            <w:tcW w:w="11340" w:type="dxa"/>
            <w:gridSpan w:val="3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703ABB"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For each hazardous waste type, provide the following information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vertAlign w:val="baseline"/>
              </w:rPr>
              <w:t>:</w:t>
            </w:r>
          </w:p>
        </w:tc>
      </w:tr>
      <w:tr w:rsidR="008075D2" w:rsidTr="00470823">
        <w:trPr>
          <w:trHeight w:hRule="exact" w:val="360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5D0AAE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EPA Waste No.</w:t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ind w:left="-198" w:right="-108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>Description of the Manner in Which the Hazardous Waste Will be Treated, Stored, or Disposed in LA</w:t>
            </w: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Incineration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Land Disposal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Recycling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29454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Incineration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Land Disposal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Recycling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29454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Incineration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Land Disposal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Recycling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29454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Incineration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Land Disposal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Recycling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29454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</w:p>
        </w:tc>
      </w:tr>
      <w:tr w:rsidR="008075D2" w:rsidTr="00470823">
        <w:trPr>
          <w:trHeight w:hRule="exact" w:val="432"/>
        </w:trPr>
        <w:tc>
          <w:tcPr>
            <w:tcW w:w="2700" w:type="dxa"/>
            <w:gridSpan w:val="4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Incineration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Land Disposal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2CCB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Recycling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 w:rsidRPr="00294549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29454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</w:pPr>
          </w:p>
        </w:tc>
      </w:tr>
      <w:tr w:rsidR="008075D2" w:rsidTr="00E17CCA">
        <w:trPr>
          <w:trHeight w:hRule="exact" w:val="648"/>
        </w:trPr>
        <w:tc>
          <w:tcPr>
            <w:tcW w:w="11340" w:type="dxa"/>
            <w:gridSpan w:val="3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t xml:space="preserve">Shipping Information </w:t>
            </w:r>
            <w:r w:rsidRPr="00436C94">
              <w:rPr>
                <w:rFonts w:asciiTheme="minorHAnsi" w:hAnsiTheme="minorHAnsi" w:cstheme="minorHAnsi"/>
                <w:vertAlign w:val="baseline"/>
              </w:rPr>
              <w:t>(see LAC 33:V.1123.D.3, 4)</w:t>
            </w: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756B99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756B9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Country of Origin</w:t>
            </w:r>
          </w:p>
        </w:tc>
        <w:tc>
          <w:tcPr>
            <w:tcW w:w="8370" w:type="dxa"/>
            <w:gridSpan w:val="28"/>
            <w:tcBorders>
              <w:top w:val="single" w:sz="12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756B99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756B9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Mode of Transpor</w:t>
            </w: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t</w:t>
            </w:r>
            <w:r w:rsidRPr="00756B9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ation</w:t>
            </w:r>
          </w:p>
        </w:tc>
        <w:tc>
          <w:tcPr>
            <w:tcW w:w="171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</w:t>
            </w:r>
            <w:r w:rsidRPr="00E12CCB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 Air</w:t>
            </w:r>
          </w:p>
        </w:tc>
        <w:tc>
          <w:tcPr>
            <w:tcW w:w="198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0C309D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Highway</w:t>
            </w:r>
          </w:p>
        </w:tc>
        <w:tc>
          <w:tcPr>
            <w:tcW w:w="171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0C309D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Rail</w:t>
            </w:r>
          </w:p>
        </w:tc>
        <w:tc>
          <w:tcPr>
            <w:tcW w:w="108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0C309D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Water</w:t>
            </w:r>
          </w:p>
        </w:tc>
        <w:tc>
          <w:tcPr>
            <w:tcW w:w="189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9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756B99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Type(s) of Container(s)</w:t>
            </w:r>
          </w:p>
        </w:tc>
        <w:tc>
          <w:tcPr>
            <w:tcW w:w="171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0C309D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Drum</w:t>
            </w: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(s)</w:t>
            </w:r>
          </w:p>
        </w:tc>
        <w:tc>
          <w:tcPr>
            <w:tcW w:w="198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0C309D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Box(es)</w:t>
            </w:r>
          </w:p>
        </w:tc>
        <w:tc>
          <w:tcPr>
            <w:tcW w:w="171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67329F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Tank(s)</w:t>
            </w:r>
          </w:p>
        </w:tc>
        <w:tc>
          <w:tcPr>
            <w:tcW w:w="108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instrText xml:space="preserve"> FORMCHECKBOX </w:instrText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r>
            <w:r w:rsidR="00B44347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separate"/>
            </w:r>
            <w:r w:rsidRPr="00E12CCB"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  <w:t xml:space="preserve">  </w:t>
            </w:r>
            <w:r w:rsidRPr="0067329F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Other</w:t>
            </w:r>
          </w:p>
        </w:tc>
        <w:tc>
          <w:tcPr>
            <w:tcW w:w="189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756B99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756B99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Countries of Transit</w:t>
            </w:r>
          </w:p>
        </w:tc>
        <w:tc>
          <w:tcPr>
            <w:tcW w:w="5265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3375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564" w:type="dxa"/>
            <w:gridSpan w:val="5"/>
            <w:tcBorders>
              <w:top w:val="single" w:sz="4" w:space="0" w:color="auto"/>
            </w:tcBorders>
            <w:vAlign w:val="center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  <w:r w:rsidRPr="00846EA0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Country</w:t>
            </w:r>
          </w:p>
        </w:tc>
        <w:tc>
          <w:tcPr>
            <w:tcW w:w="1671" w:type="dxa"/>
            <w:gridSpan w:val="5"/>
            <w:tcBorders>
              <w:top w:val="single" w:sz="4" w:space="0" w:color="auto"/>
            </w:tcBorders>
            <w:vAlign w:val="center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846EA0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Entry Date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</w:tcBorders>
            <w:vAlign w:val="center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846EA0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Exit Date</w:t>
            </w:r>
          </w:p>
        </w:tc>
        <w:tc>
          <w:tcPr>
            <w:tcW w:w="2289" w:type="dxa"/>
            <w:gridSpan w:val="10"/>
            <w:tcBorders>
              <w:top w:val="single" w:sz="4" w:space="0" w:color="auto"/>
            </w:tcBorders>
            <w:vAlign w:val="center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846EA0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Entry Port</w:t>
            </w:r>
          </w:p>
        </w:tc>
        <w:tc>
          <w:tcPr>
            <w:tcW w:w="2289" w:type="dxa"/>
            <w:gridSpan w:val="9"/>
            <w:tcBorders>
              <w:top w:val="single" w:sz="4" w:space="0" w:color="auto"/>
              <w:right w:val="single" w:sz="4" w:space="0" w:color="000000" w:themeColor="text1"/>
            </w:tcBorders>
            <w:vAlign w:val="center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846EA0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Exit Port</w:t>
            </w: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075D2" w:rsidRPr="00846EA0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564" w:type="dxa"/>
            <w:gridSpan w:val="5"/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5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3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10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9"/>
            <w:tcBorders>
              <w:right w:val="single" w:sz="4" w:space="0" w:color="000000" w:themeColor="text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564" w:type="dxa"/>
            <w:gridSpan w:val="5"/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5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3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10"/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9"/>
            <w:tcBorders>
              <w:right w:val="single" w:sz="4" w:space="0" w:color="000000" w:themeColor="text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4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564" w:type="dxa"/>
            <w:gridSpan w:val="5"/>
            <w:tcBorders>
              <w:bottom w:val="single" w:sz="4" w:space="0" w:color="auto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5"/>
            <w:tcBorders>
              <w:bottom w:val="single" w:sz="4" w:space="0" w:color="auto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671" w:type="dxa"/>
            <w:gridSpan w:val="3"/>
            <w:tcBorders>
              <w:bottom w:val="single" w:sz="4" w:space="0" w:color="auto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10"/>
            <w:tcBorders>
              <w:bottom w:val="single" w:sz="4" w:space="0" w:color="auto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289" w:type="dxa"/>
            <w:gridSpan w:val="9"/>
            <w:tcBorders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450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127"/>
        </w:trPr>
        <w:tc>
          <w:tcPr>
            <w:tcW w:w="1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CF3EEC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255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CF3EEC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3600" w:type="dxa"/>
            <w:gridSpan w:val="10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CF3EEC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2790" w:type="dxa"/>
            <w:gridSpan w:val="1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1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B269C8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B269C8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U.S. Port of Entry</w:t>
            </w:r>
          </w:p>
        </w:tc>
        <w:tc>
          <w:tcPr>
            <w:tcW w:w="325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B269C8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6390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04"/>
        </w:trPr>
        <w:tc>
          <w:tcPr>
            <w:tcW w:w="169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B269C8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Date of U.S. Entry</w:t>
            </w:r>
          </w:p>
        </w:tc>
        <w:tc>
          <w:tcPr>
            <w:tcW w:w="2085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8075D2" w:rsidRPr="00B269C8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</w:p>
        </w:tc>
        <w:tc>
          <w:tcPr>
            <w:tcW w:w="6390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649"/>
        </w:trPr>
        <w:tc>
          <w:tcPr>
            <w:tcW w:w="4950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Description of the n</w:t>
            </w:r>
            <w:r w:rsidRPr="00CF3EEC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ature of </w:t>
            </w: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the </w:t>
            </w:r>
            <w:r w:rsidRPr="00CF3EEC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handling of hazardous</w:t>
            </w: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 </w:t>
            </w:r>
            <w:r w:rsidRPr="00CF3EEC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waste</w:t>
            </w:r>
            <w:r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 xml:space="preserve"> </w:t>
            </w:r>
            <w:r w:rsidRPr="00CF3EEC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from entry point into the U.S until final destination</w:t>
            </w:r>
          </w:p>
        </w:tc>
        <w:tc>
          <w:tcPr>
            <w:tcW w:w="6390" w:type="dxa"/>
            <w:gridSpan w:val="21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E17CCA">
        <w:trPr>
          <w:trHeight w:hRule="exact" w:val="864"/>
        </w:trPr>
        <w:tc>
          <w:tcPr>
            <w:tcW w:w="27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436C94" w:rsidRDefault="008075D2" w:rsidP="00436C9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705"/>
              <w:rPr>
                <w:rFonts w:asciiTheme="minorHAnsi" w:hAnsiTheme="minorHAnsi" w:cstheme="minorHAnsi"/>
                <w:b/>
                <w:vertAlign w:val="baseline"/>
              </w:rPr>
            </w:pPr>
            <w:r w:rsidRPr="00436C94">
              <w:rPr>
                <w:rFonts w:asciiTheme="minorHAnsi" w:hAnsiTheme="minorHAnsi" w:cstheme="minorHAnsi"/>
                <w:b/>
                <w:vertAlign w:val="baseline"/>
              </w:rPr>
              <w:lastRenderedPageBreak/>
              <w:t>Certification</w:t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8370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E17CCA">
        <w:trPr>
          <w:trHeight w:hRule="exact" w:val="1137"/>
        </w:trPr>
        <w:tc>
          <w:tcPr>
            <w:tcW w:w="11340" w:type="dxa"/>
            <w:gridSpan w:val="34"/>
            <w:tcBorders>
              <w:top w:val="single" w:sz="1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E17CC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i/>
                <w:vertAlign w:val="baseline"/>
              </w:rPr>
            </w:pPr>
            <w:r w:rsidRPr="00E17CCA">
              <w:rPr>
                <w:rFonts w:asciiTheme="minorHAnsi" w:hAnsiTheme="minorHAnsi" w:cstheme="minorHAnsi"/>
                <w:i/>
                <w:vertAlign w:val="baseline"/>
              </w:rPr>
              <w:t>I certify under penalty of law that the information submitted in this document and all attachments are, to the best of my knowledge and belief, true, accurate, and complete.  I am aware that there are significant penalties for submitting false information, including the possibility of fine and imprisonment.</w:t>
            </w:r>
          </w:p>
        </w:tc>
      </w:tr>
      <w:tr w:rsidR="008075D2" w:rsidTr="00EC136D">
        <w:trPr>
          <w:trHeight w:hRule="exact" w:val="802"/>
        </w:trPr>
        <w:tc>
          <w:tcPr>
            <w:tcW w:w="297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3362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43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80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</w:tr>
      <w:tr w:rsidR="008075D2" w:rsidTr="00470823">
        <w:trPr>
          <w:trHeight w:hRule="exact" w:val="576"/>
        </w:trPr>
        <w:tc>
          <w:tcPr>
            <w:tcW w:w="297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75D2" w:rsidRPr="00BB51C4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BB51C4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Signature</w:t>
            </w:r>
          </w:p>
        </w:tc>
        <w:tc>
          <w:tcPr>
            <w:tcW w:w="5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3036" w:type="dxa"/>
            <w:gridSpan w:val="8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75D2" w:rsidRPr="00BB51C4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BB51C4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Name (print or type)</w:t>
            </w:r>
          </w:p>
        </w:tc>
        <w:tc>
          <w:tcPr>
            <w:tcW w:w="27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2430" w:type="dxa"/>
            <w:gridSpan w:val="9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75D2" w:rsidRPr="00BB51C4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BB51C4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Title (print or type)</w:t>
            </w:r>
          </w:p>
        </w:tc>
        <w:tc>
          <w:tcPr>
            <w:tcW w:w="23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8075D2" w:rsidRPr="0050349A" w:rsidRDefault="008075D2" w:rsidP="008075D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vertAlign w:val="baseline"/>
              </w:rPr>
            </w:pPr>
          </w:p>
        </w:tc>
        <w:tc>
          <w:tcPr>
            <w:tcW w:w="1802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075D2" w:rsidRPr="00BB51C4" w:rsidRDefault="008075D2" w:rsidP="008075D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</w:pPr>
            <w:r w:rsidRPr="00BB51C4">
              <w:rPr>
                <w:rFonts w:asciiTheme="minorHAnsi" w:hAnsiTheme="minorHAnsi" w:cstheme="minorHAnsi"/>
                <w:sz w:val="20"/>
                <w:szCs w:val="20"/>
                <w:vertAlign w:val="baseline"/>
              </w:rPr>
              <w:t>Signature Date</w:t>
            </w:r>
          </w:p>
        </w:tc>
      </w:tr>
    </w:tbl>
    <w:p w:rsidR="00644DA4" w:rsidRDefault="00644DA4"/>
    <w:p w:rsidR="00F632FC" w:rsidRDefault="00F632FC" w:rsidP="00F632FC">
      <w:pPr>
        <w:spacing w:after="0" w:line="240" w:lineRule="auto"/>
        <w:ind w:left="-104" w:right="-105"/>
        <w:jc w:val="center"/>
        <w:rPr>
          <w:rFonts w:asciiTheme="minorHAnsi" w:hAnsiTheme="minorHAnsi" w:cstheme="minorHAnsi"/>
          <w:b/>
          <w:i/>
          <w:vertAlign w:val="baseline"/>
        </w:rPr>
      </w:pPr>
      <w:r w:rsidRPr="00E17CCA">
        <w:rPr>
          <w:rFonts w:asciiTheme="minorHAnsi" w:hAnsiTheme="minorHAnsi" w:cstheme="minorHAnsi"/>
          <w:b/>
          <w:i/>
          <w:vertAlign w:val="baseline"/>
        </w:rPr>
        <w:t>NOTE:  THIS FORM SHALL BE SUBMITTED BY</w:t>
      </w:r>
      <w:r w:rsidRPr="00470823">
        <w:rPr>
          <w:rFonts w:asciiTheme="minorHAnsi" w:hAnsiTheme="minorHAnsi" w:cstheme="minorHAnsi"/>
          <w:b/>
          <w:i/>
          <w:vertAlign w:val="baseline"/>
        </w:rPr>
        <w:t xml:space="preserve"> </w:t>
      </w:r>
      <w:r w:rsidRPr="00436C94">
        <w:rPr>
          <w:rFonts w:asciiTheme="minorHAnsi" w:hAnsiTheme="minorHAnsi" w:cstheme="minorHAnsi"/>
          <w:b/>
          <w:i/>
          <w:sz w:val="36"/>
          <w:szCs w:val="36"/>
          <w:vertAlign w:val="baseline"/>
        </w:rPr>
        <w:t>CERTIFIED MAIL</w:t>
      </w:r>
      <w:r w:rsidRPr="00470823">
        <w:rPr>
          <w:rFonts w:asciiTheme="minorHAnsi" w:hAnsiTheme="minorHAnsi" w:cstheme="minorHAnsi"/>
          <w:b/>
          <w:i/>
          <w:vertAlign w:val="baseline"/>
        </w:rPr>
        <w:t xml:space="preserve"> </w:t>
      </w:r>
      <w:r w:rsidRPr="00E17CCA">
        <w:rPr>
          <w:rFonts w:asciiTheme="minorHAnsi" w:hAnsiTheme="minorHAnsi" w:cstheme="minorHAnsi"/>
          <w:b/>
          <w:i/>
          <w:vertAlign w:val="baseline"/>
        </w:rPr>
        <w:t>TO:</w:t>
      </w:r>
    </w:p>
    <w:p w:rsidR="00F31AD1" w:rsidRPr="00470823" w:rsidRDefault="00F31AD1" w:rsidP="00F632FC">
      <w:pPr>
        <w:spacing w:after="0" w:line="240" w:lineRule="auto"/>
        <w:ind w:left="-104" w:right="-105"/>
        <w:jc w:val="center"/>
        <w:rPr>
          <w:rFonts w:asciiTheme="minorHAnsi" w:hAnsiTheme="minorHAnsi" w:cstheme="minorHAnsi"/>
          <w:b/>
          <w:i/>
          <w:vertAlign w:val="baseline"/>
        </w:rPr>
      </w:pPr>
    </w:p>
    <w:p w:rsidR="005B4D13" w:rsidRPr="00F31AD1" w:rsidRDefault="00F31AD1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F31AD1">
        <w:rPr>
          <w:rFonts w:asciiTheme="minorHAnsi" w:hAnsiTheme="minorHAnsi" w:cstheme="minorHAnsi"/>
          <w:vertAlign w:val="baseline"/>
        </w:rPr>
        <w:t>Public Participation and Permit Support Division</w:t>
      </w:r>
    </w:p>
    <w:p w:rsidR="005B4D13" w:rsidRPr="00470823" w:rsidRDefault="005B4D13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470823">
        <w:rPr>
          <w:rFonts w:asciiTheme="minorHAnsi" w:hAnsiTheme="minorHAnsi" w:cstheme="minorHAnsi"/>
          <w:vertAlign w:val="baseline"/>
        </w:rPr>
        <w:t>Office of Environmental Services</w:t>
      </w:r>
    </w:p>
    <w:p w:rsidR="005B4D13" w:rsidRPr="00470823" w:rsidRDefault="005B4D13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470823">
        <w:rPr>
          <w:rFonts w:asciiTheme="minorHAnsi" w:hAnsiTheme="minorHAnsi" w:cstheme="minorHAnsi"/>
          <w:vertAlign w:val="baseline"/>
        </w:rPr>
        <w:t>LA Department of Environmental Quality</w:t>
      </w:r>
    </w:p>
    <w:p w:rsidR="005B4D13" w:rsidRPr="00470823" w:rsidRDefault="005B4D13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470823">
        <w:rPr>
          <w:rFonts w:asciiTheme="minorHAnsi" w:hAnsiTheme="minorHAnsi" w:cstheme="minorHAnsi"/>
          <w:vertAlign w:val="baseline"/>
        </w:rPr>
        <w:t>P. O. Box 4313</w:t>
      </w:r>
    </w:p>
    <w:p w:rsidR="00644DA4" w:rsidRPr="00470823" w:rsidRDefault="00F632FC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470823">
        <w:rPr>
          <w:rFonts w:asciiTheme="minorHAnsi" w:hAnsiTheme="minorHAnsi" w:cstheme="minorHAnsi"/>
          <w:vertAlign w:val="baseline"/>
        </w:rPr>
        <w:t>Baton Rouge, LA  70821-4313</w:t>
      </w:r>
    </w:p>
    <w:p w:rsidR="005B4D13" w:rsidRDefault="005B4D13" w:rsidP="00F31AD1">
      <w:pPr>
        <w:spacing w:after="0" w:line="240" w:lineRule="auto"/>
        <w:ind w:left="2880" w:right="-105"/>
        <w:rPr>
          <w:rFonts w:asciiTheme="minorHAnsi" w:hAnsiTheme="minorHAnsi" w:cstheme="minorHAnsi"/>
          <w:vertAlign w:val="baseline"/>
        </w:rPr>
      </w:pPr>
      <w:r w:rsidRPr="00470823">
        <w:rPr>
          <w:rFonts w:asciiTheme="minorHAnsi" w:hAnsiTheme="minorHAnsi" w:cstheme="minorHAnsi"/>
          <w:vertAlign w:val="baseline"/>
        </w:rPr>
        <w:t>ATTN:  NOTIFICATION TO IMPORT FOREIGN HAZARDOUS WASTE</w:t>
      </w:r>
    </w:p>
    <w:p w:rsidR="00D74703" w:rsidRDefault="00D74703" w:rsidP="00D74703">
      <w:pPr>
        <w:spacing w:after="0" w:line="240" w:lineRule="auto"/>
        <w:ind w:right="-105"/>
        <w:jc w:val="both"/>
        <w:rPr>
          <w:rFonts w:asciiTheme="minorHAnsi" w:hAnsiTheme="minorHAnsi" w:cstheme="minorHAnsi"/>
          <w:vertAlign w:val="baseline"/>
        </w:rPr>
      </w:pPr>
    </w:p>
    <w:p w:rsidR="00D74703" w:rsidRDefault="00D74703" w:rsidP="00D74703">
      <w:pPr>
        <w:spacing w:after="0" w:line="240" w:lineRule="auto"/>
        <w:ind w:right="-105"/>
        <w:jc w:val="both"/>
        <w:rPr>
          <w:rFonts w:asciiTheme="minorHAnsi" w:hAnsiTheme="minorHAnsi" w:cstheme="minorHAnsi"/>
          <w:vertAlign w:val="baseline"/>
        </w:rPr>
      </w:pPr>
    </w:p>
    <w:p w:rsidR="00D74703" w:rsidRPr="009211CA" w:rsidRDefault="00D74703" w:rsidP="009211CA">
      <w:pPr>
        <w:spacing w:after="0" w:line="240" w:lineRule="auto"/>
        <w:ind w:left="-720" w:right="-684"/>
        <w:jc w:val="center"/>
        <w:rPr>
          <w:rFonts w:asciiTheme="minorHAnsi" w:hAnsiTheme="minorHAnsi" w:cstheme="minorHAnsi"/>
          <w:b/>
          <w:vertAlign w:val="baseline"/>
        </w:rPr>
      </w:pPr>
      <w:r w:rsidRPr="009211CA">
        <w:rPr>
          <w:rFonts w:asciiTheme="minorHAnsi" w:hAnsiTheme="minorHAnsi" w:cstheme="minorHAnsi"/>
          <w:b/>
          <w:vertAlign w:val="baseline"/>
        </w:rPr>
        <w:t>If you need assistance, please call the Public Participation and Permit Support Division at (225) 219-1352.</w:t>
      </w:r>
    </w:p>
    <w:sectPr w:rsidR="00D74703" w:rsidRPr="009211CA" w:rsidSect="00AB3EAD">
      <w:footerReference w:type="default" r:id="rId12"/>
      <w:pgSz w:w="12240" w:h="15840" w:code="1"/>
      <w:pgMar w:top="432" w:right="1152" w:bottom="432" w:left="1152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86F" w:rsidRDefault="00F3286F" w:rsidP="00512CFE">
      <w:pPr>
        <w:spacing w:after="0" w:line="240" w:lineRule="auto"/>
      </w:pPr>
      <w:r>
        <w:separator/>
      </w:r>
    </w:p>
  </w:endnote>
  <w:endnote w:type="continuationSeparator" w:id="0">
    <w:p w:rsidR="00F3286F" w:rsidRDefault="00F3286F" w:rsidP="00512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C3E" w:rsidRPr="005A22BE" w:rsidRDefault="00512CFE" w:rsidP="00D31C3E">
    <w:pPr>
      <w:pStyle w:val="Footer"/>
      <w:tabs>
        <w:tab w:val="clear" w:pos="9360"/>
      </w:tabs>
      <w:ind w:left="-630" w:right="-900"/>
      <w:rPr>
        <w:rFonts w:asciiTheme="minorHAnsi" w:hAnsiTheme="minorHAnsi" w:cstheme="minorBidi"/>
        <w:sz w:val="20"/>
        <w:szCs w:val="20"/>
        <w:vertAlign w:val="baseline"/>
      </w:rPr>
    </w:pPr>
    <w:r w:rsidRPr="005A22BE">
      <w:rPr>
        <w:rFonts w:asciiTheme="minorHAnsi" w:hAnsiTheme="minorHAnsi" w:cstheme="minorHAnsi"/>
        <w:sz w:val="20"/>
        <w:szCs w:val="20"/>
        <w:vertAlign w:val="baseline"/>
      </w:rPr>
      <w:t>Form_7</w:t>
    </w:r>
    <w:r w:rsidR="005A22BE" w:rsidRPr="005A22BE">
      <w:rPr>
        <w:rFonts w:asciiTheme="minorHAnsi" w:hAnsiTheme="minorHAnsi" w:cstheme="minorHAnsi"/>
        <w:sz w:val="20"/>
        <w:szCs w:val="20"/>
        <w:vertAlign w:val="baseline"/>
      </w:rPr>
      <w:t>496</w:t>
    </w:r>
    <w:r w:rsidRPr="005A22BE">
      <w:rPr>
        <w:rFonts w:asciiTheme="minorHAnsi" w:hAnsiTheme="minorHAnsi" w:cstheme="minorHAnsi"/>
        <w:sz w:val="20"/>
        <w:szCs w:val="20"/>
        <w:vertAlign w:val="baseline"/>
      </w:rPr>
      <w:t>_r01</w:t>
    </w:r>
    <w:r w:rsidR="00D31C3E" w:rsidRPr="005A22BE">
      <w:rPr>
        <w:rFonts w:asciiTheme="minorHAnsi" w:hAnsiTheme="minorHAnsi" w:cstheme="minorHAnsi"/>
        <w:sz w:val="20"/>
        <w:szCs w:val="20"/>
        <w:vertAlign w:val="baseline"/>
      </w:rPr>
      <w:t xml:space="preserve">       </w:t>
    </w:r>
    <w:r w:rsidR="0021402D">
      <w:rPr>
        <w:rFonts w:asciiTheme="minorHAnsi" w:hAnsiTheme="minorHAnsi" w:cstheme="minorHAnsi"/>
        <w:sz w:val="20"/>
        <w:szCs w:val="20"/>
        <w:vertAlign w:val="baseline"/>
      </w:rPr>
      <w:t xml:space="preserve">         </w:t>
    </w:r>
    <w:r w:rsidR="00D31C3E" w:rsidRPr="005A22BE">
      <w:rPr>
        <w:rFonts w:asciiTheme="minorHAnsi" w:hAnsiTheme="minorHAnsi" w:cstheme="minorBidi"/>
        <w:b/>
        <w:sz w:val="20"/>
        <w:szCs w:val="20"/>
        <w:vertAlign w:val="baseline"/>
      </w:rPr>
      <w:t>ATTENTION: ANY INFORMATION SUBMITTED TO LDEQ MAY</w:t>
    </w:r>
    <w:r w:rsidR="00D31C3E" w:rsidRPr="005A22BE">
      <w:rPr>
        <w:rFonts w:asciiTheme="minorHAnsi" w:hAnsiTheme="minorHAnsi" w:cstheme="minorBidi"/>
        <w:sz w:val="20"/>
        <w:szCs w:val="20"/>
        <w:vertAlign w:val="baseline"/>
      </w:rPr>
      <w:t xml:space="preserve"> </w:t>
    </w:r>
    <w:r w:rsidR="00D31C3E" w:rsidRPr="005A22BE">
      <w:rPr>
        <w:rFonts w:asciiTheme="minorHAnsi" w:hAnsiTheme="minorHAnsi" w:cstheme="minorHAnsi"/>
        <w:i/>
        <w:sz w:val="20"/>
        <w:szCs w:val="20"/>
        <w:vertAlign w:val="baseline"/>
      </w:rPr>
      <w:t xml:space="preserve">          </w:t>
    </w:r>
    <w:r w:rsidR="0021402D">
      <w:rPr>
        <w:rFonts w:asciiTheme="minorHAnsi" w:hAnsiTheme="minorHAnsi" w:cstheme="minorHAnsi"/>
        <w:i/>
        <w:sz w:val="20"/>
        <w:szCs w:val="20"/>
        <w:vertAlign w:val="baseline"/>
      </w:rPr>
      <w:t xml:space="preserve">   I</w:t>
    </w:r>
    <w:r w:rsidR="00B96021">
      <w:rPr>
        <w:rFonts w:asciiTheme="minorHAnsi" w:hAnsiTheme="minorHAnsi" w:cstheme="minorHAnsi"/>
        <w:i/>
        <w:sz w:val="20"/>
        <w:szCs w:val="20"/>
        <w:vertAlign w:val="baseline"/>
      </w:rPr>
      <w:t>mportation of HW Notification Form (HW-2)</w:t>
    </w:r>
    <w:r w:rsidR="00D31C3E" w:rsidRPr="005A22BE">
      <w:rPr>
        <w:rFonts w:asciiTheme="minorHAnsi" w:hAnsiTheme="minorHAnsi" w:cstheme="minorBidi"/>
        <w:sz w:val="20"/>
        <w:szCs w:val="20"/>
        <w:vertAlign w:val="baseline"/>
      </w:rPr>
      <w:t xml:space="preserve"> </w:t>
    </w:r>
  </w:p>
  <w:p w:rsidR="00512CFE" w:rsidRPr="00D31C3E" w:rsidRDefault="0021402D" w:rsidP="00D31C3E">
    <w:pPr>
      <w:pStyle w:val="Footer"/>
      <w:ind w:left="-630" w:right="-684"/>
      <w:rPr>
        <w:rFonts w:asciiTheme="minorHAnsi" w:hAnsiTheme="minorHAnsi" w:cstheme="minorHAnsi"/>
        <w:i/>
        <w:sz w:val="20"/>
        <w:szCs w:val="20"/>
        <w:vertAlign w:val="baseline"/>
      </w:rPr>
    </w:pPr>
    <w:r>
      <w:rPr>
        <w:rFonts w:asciiTheme="minorHAnsi" w:hAnsiTheme="minorHAnsi" w:cstheme="minorBidi"/>
        <w:sz w:val="20"/>
        <w:szCs w:val="20"/>
        <w:vertAlign w:val="baseline"/>
      </w:rPr>
      <w:t>6</w:t>
    </w:r>
    <w:r w:rsidR="00D31C3E" w:rsidRPr="005A22BE">
      <w:rPr>
        <w:rFonts w:asciiTheme="minorHAnsi" w:hAnsiTheme="minorHAnsi" w:cstheme="minorBidi"/>
        <w:sz w:val="20"/>
        <w:szCs w:val="20"/>
        <w:vertAlign w:val="baseline"/>
      </w:rPr>
      <w:t>-</w:t>
    </w:r>
    <w:r>
      <w:rPr>
        <w:rFonts w:asciiTheme="minorHAnsi" w:hAnsiTheme="minorHAnsi" w:cstheme="minorBidi"/>
        <w:sz w:val="20"/>
        <w:szCs w:val="20"/>
        <w:vertAlign w:val="baseline"/>
      </w:rPr>
      <w:t>1</w:t>
    </w:r>
    <w:r w:rsidR="00D31C3E" w:rsidRPr="005A22BE">
      <w:rPr>
        <w:rFonts w:asciiTheme="minorHAnsi" w:hAnsiTheme="minorHAnsi" w:cstheme="minorBidi"/>
        <w:sz w:val="20"/>
        <w:szCs w:val="20"/>
        <w:vertAlign w:val="baseline"/>
      </w:rPr>
      <w:t>-2020</w:t>
    </w:r>
    <w:r w:rsidR="00D31C3E" w:rsidRPr="00D31C3E">
      <w:rPr>
        <w:rFonts w:asciiTheme="minorHAnsi" w:hAnsiTheme="minorHAnsi" w:cstheme="minorBidi"/>
        <w:sz w:val="20"/>
        <w:szCs w:val="20"/>
        <w:vertAlign w:val="baseline"/>
      </w:rPr>
      <w:t xml:space="preserve">    </w:t>
    </w:r>
    <w:r w:rsidR="00D31C3E">
      <w:rPr>
        <w:rFonts w:asciiTheme="minorHAnsi" w:hAnsiTheme="minorHAnsi" w:cstheme="minorBidi"/>
        <w:sz w:val="20"/>
        <w:szCs w:val="20"/>
        <w:vertAlign w:val="baseline"/>
      </w:rPr>
      <w:t xml:space="preserve">        </w:t>
    </w:r>
    <w:r>
      <w:rPr>
        <w:rFonts w:asciiTheme="minorHAnsi" w:hAnsiTheme="minorHAnsi" w:cstheme="minorBidi"/>
        <w:sz w:val="20"/>
        <w:szCs w:val="20"/>
        <w:vertAlign w:val="baseline"/>
      </w:rPr>
      <w:t xml:space="preserve">         </w:t>
    </w:r>
    <w:r w:rsidR="00D31C3E" w:rsidRPr="00D31C3E">
      <w:rPr>
        <w:rFonts w:asciiTheme="minorHAnsi" w:hAnsiTheme="minorHAnsi" w:cstheme="minorBidi"/>
        <w:b/>
        <w:sz w:val="20"/>
        <w:szCs w:val="20"/>
        <w:vertAlign w:val="baseline"/>
      </w:rPr>
      <w:t>BECOME PUBLIC RECORD IN ACCORDANCE WITH ACT 256 RLS 2019</w:t>
    </w:r>
    <w:r w:rsidR="00442CB6">
      <w:rPr>
        <w:rFonts w:asciiTheme="minorHAnsi" w:hAnsiTheme="minorHAnsi" w:cstheme="minorHAnsi"/>
        <w:sz w:val="20"/>
        <w:szCs w:val="20"/>
        <w:vertAlign w:val="baseline"/>
      </w:rPr>
      <w:t xml:space="preserve">                                                        </w:t>
    </w:r>
    <w:r>
      <w:rPr>
        <w:rFonts w:asciiTheme="minorHAnsi" w:hAnsiTheme="minorHAnsi" w:cstheme="minorHAnsi"/>
        <w:sz w:val="20"/>
        <w:szCs w:val="20"/>
        <w:vertAlign w:val="baseline"/>
      </w:rPr>
      <w:t xml:space="preserve">            </w:t>
    </w:r>
    <w:r w:rsidR="00442CB6" w:rsidRPr="00442CB6">
      <w:rPr>
        <w:rFonts w:asciiTheme="minorHAnsi" w:hAnsiTheme="minorHAnsi" w:cstheme="minorHAnsi"/>
        <w:sz w:val="20"/>
        <w:szCs w:val="20"/>
        <w:vertAlign w:val="baseline"/>
      </w:rPr>
      <w:t xml:space="preserve">Page </w: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begin"/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instrText xml:space="preserve"> PAGE  \* Arabic  \* MERGEFORMAT </w:instrTex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separate"/>
    </w:r>
    <w:r w:rsidR="00B44347">
      <w:rPr>
        <w:rFonts w:asciiTheme="minorHAnsi" w:hAnsiTheme="minorHAnsi" w:cstheme="minorHAnsi"/>
        <w:bCs/>
        <w:noProof/>
        <w:sz w:val="20"/>
        <w:szCs w:val="20"/>
        <w:vertAlign w:val="baseline"/>
      </w:rPr>
      <w:t>1</w: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end"/>
    </w:r>
    <w:r w:rsidR="00442CB6" w:rsidRPr="00442CB6">
      <w:rPr>
        <w:rFonts w:asciiTheme="minorHAnsi" w:hAnsiTheme="minorHAnsi" w:cstheme="minorHAnsi"/>
        <w:sz w:val="20"/>
        <w:szCs w:val="20"/>
        <w:vertAlign w:val="baseline"/>
      </w:rPr>
      <w:t xml:space="preserve"> of </w: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begin"/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instrText xml:space="preserve"> NUMPAGES  \* Arabic  \* MERGEFORMAT </w:instrTex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separate"/>
    </w:r>
    <w:r w:rsidR="00B44347">
      <w:rPr>
        <w:rFonts w:asciiTheme="minorHAnsi" w:hAnsiTheme="minorHAnsi" w:cstheme="minorHAnsi"/>
        <w:bCs/>
        <w:noProof/>
        <w:sz w:val="20"/>
        <w:szCs w:val="20"/>
        <w:vertAlign w:val="baseline"/>
      </w:rPr>
      <w:t>3</w:t>
    </w:r>
    <w:r w:rsidR="00442CB6" w:rsidRPr="00442CB6">
      <w:rPr>
        <w:rFonts w:asciiTheme="minorHAnsi" w:hAnsiTheme="minorHAnsi" w:cstheme="minorHAnsi"/>
        <w:bCs/>
        <w:sz w:val="20"/>
        <w:szCs w:val="20"/>
        <w:vertAlign w:val="baseli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86F" w:rsidRDefault="00F3286F" w:rsidP="00512CFE">
      <w:pPr>
        <w:spacing w:after="0" w:line="240" w:lineRule="auto"/>
      </w:pPr>
      <w:r>
        <w:separator/>
      </w:r>
    </w:p>
  </w:footnote>
  <w:footnote w:type="continuationSeparator" w:id="0">
    <w:p w:rsidR="00F3286F" w:rsidRDefault="00F3286F" w:rsidP="00512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27F9A"/>
    <w:multiLevelType w:val="hybridMultilevel"/>
    <w:tmpl w:val="F86E17DE"/>
    <w:lvl w:ilvl="0" w:tplc="25AA5AA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A4"/>
    <w:rsid w:val="000C309D"/>
    <w:rsid w:val="00104DCE"/>
    <w:rsid w:val="001427C0"/>
    <w:rsid w:val="001B5E01"/>
    <w:rsid w:val="001D6A57"/>
    <w:rsid w:val="001E4B24"/>
    <w:rsid w:val="0021402D"/>
    <w:rsid w:val="0028081F"/>
    <w:rsid w:val="00357886"/>
    <w:rsid w:val="00366CAD"/>
    <w:rsid w:val="00410E5B"/>
    <w:rsid w:val="00421DCA"/>
    <w:rsid w:val="0043605F"/>
    <w:rsid w:val="00436C94"/>
    <w:rsid w:val="00442CB6"/>
    <w:rsid w:val="00453126"/>
    <w:rsid w:val="00470823"/>
    <w:rsid w:val="0050349A"/>
    <w:rsid w:val="00507134"/>
    <w:rsid w:val="00512CFE"/>
    <w:rsid w:val="005A22BE"/>
    <w:rsid w:val="005B4D13"/>
    <w:rsid w:val="005C57C5"/>
    <w:rsid w:val="005D0AAE"/>
    <w:rsid w:val="005F0012"/>
    <w:rsid w:val="00600616"/>
    <w:rsid w:val="00644DA4"/>
    <w:rsid w:val="0067329F"/>
    <w:rsid w:val="00694504"/>
    <w:rsid w:val="006A2A76"/>
    <w:rsid w:val="00703ABB"/>
    <w:rsid w:val="00707D83"/>
    <w:rsid w:val="00756B99"/>
    <w:rsid w:val="008075D2"/>
    <w:rsid w:val="008126F6"/>
    <w:rsid w:val="00846EA0"/>
    <w:rsid w:val="0085408E"/>
    <w:rsid w:val="009170B7"/>
    <w:rsid w:val="009211CA"/>
    <w:rsid w:val="00983EC7"/>
    <w:rsid w:val="00994DDD"/>
    <w:rsid w:val="00A511E2"/>
    <w:rsid w:val="00A97087"/>
    <w:rsid w:val="00AA0652"/>
    <w:rsid w:val="00AB3EAD"/>
    <w:rsid w:val="00B244A2"/>
    <w:rsid w:val="00B269C8"/>
    <w:rsid w:val="00B44347"/>
    <w:rsid w:val="00B96021"/>
    <w:rsid w:val="00BB51C4"/>
    <w:rsid w:val="00BD1217"/>
    <w:rsid w:val="00C72F9E"/>
    <w:rsid w:val="00CF3EEC"/>
    <w:rsid w:val="00D30308"/>
    <w:rsid w:val="00D31C3E"/>
    <w:rsid w:val="00D51568"/>
    <w:rsid w:val="00D74703"/>
    <w:rsid w:val="00D833D5"/>
    <w:rsid w:val="00E12CCB"/>
    <w:rsid w:val="00E17CCA"/>
    <w:rsid w:val="00E62F0F"/>
    <w:rsid w:val="00E64453"/>
    <w:rsid w:val="00EC136D"/>
    <w:rsid w:val="00F31AD1"/>
    <w:rsid w:val="00F3286F"/>
    <w:rsid w:val="00F620B1"/>
    <w:rsid w:val="00F632FC"/>
    <w:rsid w:val="00FC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ECCEB3E-CC81-4911-94CA-A0ABBA59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CFE"/>
  </w:style>
  <w:style w:type="paragraph" w:styleId="Footer">
    <w:name w:val="footer"/>
    <w:basedOn w:val="Normal"/>
    <w:link w:val="FooterChar"/>
    <w:uiPriority w:val="99"/>
    <w:unhideWhenUsed/>
    <w:rsid w:val="00512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CFE"/>
  </w:style>
  <w:style w:type="paragraph" w:styleId="ListParagraph">
    <w:name w:val="List Paragraph"/>
    <w:basedOn w:val="Normal"/>
    <w:uiPriority w:val="34"/>
    <w:qFormat/>
    <w:rsid w:val="00807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q.louisiana.gov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http://www.deq.louisiana.gov/images/deq_sublogo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570</Words>
  <Characters>3253</Characters>
  <Application>Microsoft Office Word</Application>
  <DocSecurity>2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Bloodworth</dc:creator>
  <cp:keywords/>
  <dc:description/>
  <cp:lastModifiedBy>Sheryl Grimmer</cp:lastModifiedBy>
  <cp:revision>2</cp:revision>
  <dcterms:created xsi:type="dcterms:W3CDTF">2020-10-22T15:47:00Z</dcterms:created>
  <dcterms:modified xsi:type="dcterms:W3CDTF">2020-10-22T15:47:00Z</dcterms:modified>
</cp:coreProperties>
</file>