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70D" w:rsidRPr="003E23BE" w:rsidRDefault="0092470D" w:rsidP="0092470D">
      <w:pPr>
        <w:pStyle w:val="RegDoubleIndent"/>
        <w:jc w:val="center"/>
      </w:pPr>
      <w:r w:rsidRPr="003E23BE">
        <w:t>SOLID WASTE FACILITY</w:t>
      </w:r>
    </w:p>
    <w:p w:rsidR="0092470D" w:rsidRPr="003E23BE" w:rsidRDefault="0092470D" w:rsidP="0092470D">
      <w:pPr>
        <w:pStyle w:val="RegDoubleIndent"/>
        <w:jc w:val="center"/>
      </w:pPr>
      <w:r w:rsidRPr="003E23BE">
        <w:t>IRREVOCABLE LETTER OF CREDIT</w:t>
      </w:r>
    </w:p>
    <w:p w:rsidR="0092470D" w:rsidRPr="003E23BE" w:rsidRDefault="0092470D" w:rsidP="0092470D">
      <w:pPr>
        <w:pStyle w:val="RegDoubleIndent"/>
        <w:jc w:val="center"/>
        <w:rPr>
          <w:kern w:val="2"/>
        </w:rPr>
      </w:pPr>
      <w:r w:rsidRPr="003E23BE">
        <w:rPr>
          <w:kern w:val="2"/>
        </w:rPr>
        <w:t>(For Closure and/or Post-Closure Care)</w:t>
      </w:r>
    </w:p>
    <w:p w:rsidR="0092470D" w:rsidRPr="003E23BE" w:rsidRDefault="0092470D" w:rsidP="0092470D">
      <w:pPr>
        <w:pStyle w:val="RegDoubleIndent"/>
      </w:pPr>
    </w:p>
    <w:p w:rsidR="0092470D" w:rsidRPr="003E23BE" w:rsidRDefault="0092470D" w:rsidP="0092470D">
      <w:pPr>
        <w:pStyle w:val="RegDoubleIndent"/>
      </w:pPr>
      <w:r w:rsidRPr="003E23BE">
        <w:t>Secretary</w:t>
      </w:r>
    </w:p>
    <w:p w:rsidR="0092470D" w:rsidRPr="003E23BE" w:rsidRDefault="0092470D" w:rsidP="0092470D">
      <w:pPr>
        <w:pStyle w:val="RegDoubleIndent"/>
      </w:pPr>
      <w:r w:rsidRPr="003E23BE">
        <w:t>Louisiana Department of Environmental Quality</w:t>
      </w:r>
    </w:p>
    <w:p w:rsidR="0092470D" w:rsidRPr="003E23BE" w:rsidRDefault="0092470D" w:rsidP="0092470D">
      <w:pPr>
        <w:pStyle w:val="RegDoubleIndent"/>
      </w:pPr>
      <w:r w:rsidRPr="003E23BE">
        <w:t>Post Office Box 4313</w:t>
      </w:r>
    </w:p>
    <w:p w:rsidR="0092470D" w:rsidRPr="003E23BE" w:rsidRDefault="0092470D" w:rsidP="0092470D">
      <w:pPr>
        <w:pStyle w:val="RegDoubleIndent"/>
      </w:pPr>
      <w:r w:rsidRPr="003E23BE">
        <w:t>Baton Rouge, Louisiana 70821-4313</w:t>
      </w:r>
    </w:p>
    <w:p w:rsidR="0092470D" w:rsidRPr="003E23BE" w:rsidRDefault="0092470D" w:rsidP="0092470D">
      <w:pPr>
        <w:pStyle w:val="RegDoubleIndent"/>
      </w:pPr>
    </w:p>
    <w:p w:rsidR="0092470D" w:rsidRPr="003E23BE" w:rsidRDefault="0092470D" w:rsidP="0092470D">
      <w:pPr>
        <w:pStyle w:val="RegDoubleIndent"/>
        <w:tabs>
          <w:tab w:val="left" w:pos="1300"/>
        </w:tabs>
        <w:ind w:left="1300" w:hanging="900"/>
      </w:pPr>
      <w:r w:rsidRPr="003E23BE">
        <w:t>Attention:</w:t>
      </w:r>
      <w:r w:rsidRPr="003E23BE">
        <w:tab/>
        <w:t>Office of Environmental Services,</w:t>
      </w:r>
      <w:r w:rsidRPr="003E23BE">
        <w:tab/>
        <w:t>Waste Permits Division</w:t>
      </w:r>
    </w:p>
    <w:p w:rsidR="0092470D" w:rsidRPr="003E23BE" w:rsidRDefault="0092470D" w:rsidP="0092470D">
      <w:pPr>
        <w:pStyle w:val="RegDoubleIndent"/>
        <w:tabs>
          <w:tab w:val="left" w:pos="900"/>
        </w:tabs>
        <w:ind w:left="900" w:hanging="500"/>
      </w:pPr>
    </w:p>
    <w:p w:rsidR="0092470D" w:rsidRPr="003E23BE" w:rsidRDefault="00B56033" w:rsidP="0092470D">
      <w:pPr>
        <w:pStyle w:val="RegDoubleIndent"/>
        <w:tabs>
          <w:tab w:val="left" w:pos="900"/>
        </w:tabs>
        <w:ind w:left="900" w:hanging="500"/>
      </w:pPr>
      <w:r w:rsidRPr="003E23BE">
        <w:t>RE:</w:t>
      </w:r>
      <w:r w:rsidRPr="003E23BE">
        <w:tab/>
      </w:r>
      <w:sdt>
        <w:sdtPr>
          <w:rPr>
            <w:color w:val="FF0000"/>
          </w:rPr>
          <w:id w:val="118697928"/>
          <w:placeholder>
            <w:docPart w:val="A8D84925B77E45F49129BB8BD132330F"/>
          </w:placeholder>
          <w:text/>
        </w:sdtPr>
        <w:sdtContent>
          <w:r w:rsidRPr="003E23BE">
            <w:rPr>
              <w:color w:val="FF0000"/>
            </w:rPr>
            <w:t xml:space="preserve">INSERT Facility Name, Agency Interest Number, and Pemrit Number </w:t>
          </w:r>
        </w:sdtContent>
      </w:sdt>
    </w:p>
    <w:p w:rsidR="0092470D" w:rsidRPr="003E23BE" w:rsidRDefault="0092470D" w:rsidP="0092470D">
      <w:pPr>
        <w:pStyle w:val="RegDoubleIndent"/>
      </w:pPr>
    </w:p>
    <w:p w:rsidR="0092470D" w:rsidRPr="003E23BE" w:rsidRDefault="0092470D" w:rsidP="0092470D">
      <w:pPr>
        <w:pStyle w:val="RegDoubleIndent"/>
      </w:pPr>
      <w:r w:rsidRPr="003E23BE">
        <w:t>Dear Sir:</w:t>
      </w:r>
    </w:p>
    <w:p w:rsidR="0092470D" w:rsidRPr="003E23BE" w:rsidRDefault="0092470D" w:rsidP="0092470D">
      <w:pPr>
        <w:pStyle w:val="RegDoubleIndent"/>
        <w:tabs>
          <w:tab w:val="left" w:pos="700"/>
          <w:tab w:val="left" w:pos="1000"/>
          <w:tab w:val="left" w:pos="1200"/>
        </w:tabs>
      </w:pPr>
      <w:r w:rsidRPr="003E23BE">
        <w:tab/>
        <w:t>We hereby establish our Irrevocable Standby Letter of Credit N</w:t>
      </w:r>
      <w:r w:rsidR="00B56033" w:rsidRPr="003E23BE">
        <w:t xml:space="preserve">o. </w:t>
      </w:r>
      <w:sdt>
        <w:sdtPr>
          <w:rPr>
            <w:color w:val="FF0000"/>
          </w:rPr>
          <w:id w:val="220313329"/>
          <w:placeholder>
            <w:docPart w:val="44080465D26C4C60BF7DECD4BB8DDCCD"/>
          </w:placeholder>
          <w:text/>
        </w:sdtPr>
        <w:sdtContent>
          <w:r w:rsidR="00B56033" w:rsidRPr="003E23BE">
            <w:rPr>
              <w:color w:val="FF0000"/>
            </w:rPr>
            <w:t>INSERT Letter of Credit Number</w:t>
          </w:r>
        </w:sdtContent>
      </w:sdt>
      <w:r w:rsidR="00B56033" w:rsidRPr="003E23BE">
        <w:rPr>
          <w:color w:val="FF0000"/>
        </w:rPr>
        <w:t xml:space="preserve">  </w:t>
      </w:r>
      <w:r w:rsidRPr="003E23BE">
        <w:t xml:space="preserve">in favor of the Department of Environmental Quality of the state of Louisiana at the request and for the account of </w:t>
      </w:r>
      <w:sdt>
        <w:sdtPr>
          <w:rPr>
            <w:color w:val="FF0000"/>
          </w:rPr>
          <w:id w:val="220313386"/>
          <w:placeholder>
            <w:docPart w:val="1FCBFA9C86F340679A7FD9F0BFF233C3"/>
          </w:placeholder>
          <w:text/>
        </w:sdtPr>
        <w:sdtContent>
          <w:r w:rsidR="00B56033" w:rsidRPr="003E23BE">
            <w:rPr>
              <w:color w:val="FF0000"/>
            </w:rPr>
            <w:t>INSERT Permit Holder's or Applicant's Name and Address</w:t>
          </w:r>
        </w:sdtContent>
      </w:sdt>
      <w:r w:rsidR="00B56033" w:rsidRPr="003E23BE">
        <w:t xml:space="preserve"> </w:t>
      </w:r>
      <w:r w:rsidRPr="003E23BE">
        <w:t xml:space="preserve">for the </w:t>
      </w:r>
      <w:sdt>
        <w:sdtPr>
          <w:rPr>
            <w:color w:val="FF0000"/>
          </w:rPr>
          <w:id w:val="126207779"/>
          <w:placeholder>
            <w:docPart w:val="CB8A47A53C5C449CA8E741DA3711DDE9"/>
          </w:placeholder>
          <w:showingPlcHdr/>
          <w:dropDownList>
            <w:listItem w:value="Choose an item."/>
            <w:listItem w:displayText="closure" w:value="closure"/>
            <w:listItem w:displayText="post-closure care" w:value="post-closure care"/>
            <w:listItem w:displayText="closure and post-closure care" w:value="closure and post-closure care"/>
          </w:dropDownList>
        </w:sdtPr>
        <w:sdtContent>
          <w:r w:rsidR="00B56033" w:rsidRPr="003E23BE">
            <w:rPr>
              <w:rStyle w:val="PlaceholderText"/>
              <w:color w:val="FF0000"/>
            </w:rPr>
            <w:t>Choose an item.</w:t>
          </w:r>
        </w:sdtContent>
      </w:sdt>
      <w:r w:rsidR="00B56033" w:rsidRPr="003E23BE">
        <w:t xml:space="preserve"> fund for its </w:t>
      </w:r>
      <w:sdt>
        <w:sdtPr>
          <w:rPr>
            <w:color w:val="FF0000"/>
          </w:rPr>
          <w:id w:val="220313489"/>
          <w:placeholder>
            <w:docPart w:val="CD8ED400E0A943CF8D95EB9B4EFA1D96"/>
          </w:placeholder>
          <w:text/>
        </w:sdtPr>
        <w:sdtContent>
          <w:r w:rsidR="00B56033" w:rsidRPr="003E23BE">
            <w:rPr>
              <w:color w:val="FF0000"/>
            </w:rPr>
            <w:t xml:space="preserve">INSERT Facility Name, Site Name, Agency Interest Number, Site Identification Number, and Facility Permit Number </w:t>
          </w:r>
        </w:sdtContent>
      </w:sdt>
      <w:r w:rsidRPr="003E23BE">
        <w:t>at</w:t>
      </w:r>
      <w:r w:rsidR="00B56033" w:rsidRPr="003E23BE">
        <w:t xml:space="preserve"> </w:t>
      </w:r>
      <w:sdt>
        <w:sdtPr>
          <w:rPr>
            <w:color w:val="FF0000"/>
          </w:rPr>
          <w:id w:val="220313532"/>
          <w:placeholder>
            <w:docPart w:val="FDF66E452D1748C180641686F3F18374"/>
          </w:placeholder>
          <w:text/>
        </w:sdtPr>
        <w:sdtContent>
          <w:r w:rsidR="00B56033" w:rsidRPr="003E23BE">
            <w:rPr>
              <w:color w:val="FF0000"/>
            </w:rPr>
            <w:t>INSERT Location</w:t>
          </w:r>
        </w:sdtContent>
      </w:sdt>
      <w:r w:rsidRPr="003E23BE">
        <w:t>, Louisiana, for any sum or sums up to the aggregate amount of U.S. dollars $</w:t>
      </w:r>
      <w:sdt>
        <w:sdtPr>
          <w:rPr>
            <w:color w:val="FF0000"/>
          </w:rPr>
          <w:id w:val="220313554"/>
          <w:placeholder>
            <w:docPart w:val="4596AFF3456D4414817AF8593686B978"/>
          </w:placeholder>
          <w:text/>
        </w:sdtPr>
        <w:sdtContent>
          <w:r w:rsidR="00B56033" w:rsidRPr="003E23BE">
            <w:rPr>
              <w:color w:val="FF0000"/>
            </w:rPr>
            <w:t>INSERT Amount</w:t>
          </w:r>
        </w:sdtContent>
      </w:sdt>
      <w:r w:rsidR="00B56033" w:rsidRPr="003E23BE">
        <w:t xml:space="preserve"> </w:t>
      </w:r>
      <w:r w:rsidRPr="003E23BE">
        <w:t>upon presentation of:</w:t>
      </w:r>
    </w:p>
    <w:p w:rsidR="0092470D" w:rsidRPr="003E23BE" w:rsidRDefault="0092470D" w:rsidP="0092470D">
      <w:pPr>
        <w:pStyle w:val="RegDoubleIndent"/>
        <w:tabs>
          <w:tab w:val="left" w:pos="700"/>
          <w:tab w:val="left" w:pos="1000"/>
          <w:tab w:val="left" w:pos="1200"/>
        </w:tabs>
      </w:pPr>
      <w:r w:rsidRPr="003E23BE">
        <w:tab/>
      </w:r>
      <w:r w:rsidRPr="003E23BE">
        <w:tab/>
        <w:t>1.</w:t>
      </w:r>
      <w:r w:rsidRPr="003E23BE">
        <w:tab/>
        <w:t xml:space="preserve">A sight draft, bearing reference to the Letter of Credit No. </w:t>
      </w:r>
      <w:sdt>
        <w:sdtPr>
          <w:rPr>
            <w:color w:val="FF0000"/>
          </w:rPr>
          <w:id w:val="220313562"/>
          <w:placeholder>
            <w:docPart w:val="2BCB3265AB7C45B1ACC813C3E51AC727"/>
          </w:placeholder>
          <w:text/>
        </w:sdtPr>
        <w:sdtContent>
          <w:r w:rsidR="00B56033" w:rsidRPr="003E23BE">
            <w:rPr>
              <w:color w:val="FF0000"/>
            </w:rPr>
            <w:t>INSERT Letter of Credit Number</w:t>
          </w:r>
        </w:sdtContent>
      </w:sdt>
      <w:r w:rsidR="00B56033" w:rsidRPr="003E23BE">
        <w:t xml:space="preserve"> </w:t>
      </w:r>
      <w:r w:rsidRPr="003E23BE">
        <w:t>drawn by the administrative authority, together with;</w:t>
      </w:r>
    </w:p>
    <w:p w:rsidR="0092470D" w:rsidRPr="003E23BE" w:rsidRDefault="0092470D" w:rsidP="0092470D">
      <w:pPr>
        <w:pStyle w:val="RegDoubleIndent"/>
        <w:tabs>
          <w:tab w:val="left" w:pos="700"/>
          <w:tab w:val="left" w:pos="1000"/>
          <w:tab w:val="left" w:pos="1200"/>
        </w:tabs>
      </w:pPr>
      <w:r w:rsidRPr="003E23BE">
        <w:tab/>
      </w:r>
      <w:r w:rsidRPr="003E23BE">
        <w:tab/>
        <w:t>2.</w:t>
      </w:r>
      <w:r w:rsidRPr="003E23BE">
        <w:tab/>
        <w:t>A statement, signed by the administrative authority, declaring that the amount of the draft is payable into the standby trust fund pursuant to the Louisiana Environmental Quality Act, R.S. 30:2001 et seq.</w:t>
      </w:r>
    </w:p>
    <w:p w:rsidR="0092470D" w:rsidRPr="003E23BE" w:rsidRDefault="0092470D" w:rsidP="0092470D">
      <w:pPr>
        <w:pStyle w:val="RegDoubleIndent"/>
        <w:tabs>
          <w:tab w:val="left" w:pos="700"/>
          <w:tab w:val="left" w:pos="1000"/>
          <w:tab w:val="left" w:pos="1200"/>
        </w:tabs>
      </w:pPr>
      <w:r w:rsidRPr="003E23BE">
        <w:tab/>
        <w:t>The Lette</w:t>
      </w:r>
      <w:r w:rsidR="00B56033" w:rsidRPr="003E23BE">
        <w:t xml:space="preserve">r of Credit is effective as of  </w:t>
      </w:r>
      <w:sdt>
        <w:sdtPr>
          <w:id w:val="118697975"/>
          <w:placeholder>
            <w:docPart w:val="CDDC61A4C53642F68B7DE02F6DDAD99D"/>
          </w:placeholder>
          <w:showingPlcHdr/>
          <w:date>
            <w:dateFormat w:val="MMMM d, yyyy"/>
            <w:lid w:val="en-US"/>
            <w:storeMappedDataAs w:val="dateTime"/>
            <w:calendar w:val="gregorian"/>
          </w:date>
        </w:sdtPr>
        <w:sdtContent>
          <w:r w:rsidR="00B56033" w:rsidRPr="003E23BE">
            <w:rPr>
              <w:rStyle w:val="PlaceholderText"/>
              <w:rFonts w:eastAsiaTheme="minorHAnsi"/>
              <w:color w:val="FF0000"/>
            </w:rPr>
            <w:t>Click here to enter a date.</w:t>
          </w:r>
        </w:sdtContent>
      </w:sdt>
      <w:r w:rsidR="00B56033" w:rsidRPr="003E23BE">
        <w:t xml:space="preserve"> </w:t>
      </w:r>
      <w:r w:rsidRPr="003E23BE">
        <w:t xml:space="preserve">and will expire on </w:t>
      </w:r>
      <w:sdt>
        <w:sdtPr>
          <w:id w:val="220313563"/>
          <w:placeholder>
            <w:docPart w:val="DF3D79A76202451C9FE1A6938EF1DE4B"/>
          </w:placeholder>
          <w:showingPlcHdr/>
          <w:date>
            <w:dateFormat w:val="MMMM d, yyyy"/>
            <w:lid w:val="en-US"/>
            <w:storeMappedDataAs w:val="dateTime"/>
            <w:calendar w:val="gregorian"/>
          </w:date>
        </w:sdtPr>
        <w:sdtContent>
          <w:r w:rsidR="00B56033" w:rsidRPr="003E23BE">
            <w:rPr>
              <w:rStyle w:val="PlaceholderText"/>
              <w:rFonts w:eastAsiaTheme="minorHAnsi"/>
              <w:color w:val="FF0000"/>
            </w:rPr>
            <w:t>Click here to enter a date.</w:t>
          </w:r>
        </w:sdtContent>
      </w:sdt>
      <w:r w:rsidRPr="003E23BE">
        <w:t xml:space="preserve">, but such expiration date will be automatically extended for a period of at least one year on the above expiration date </w:t>
      </w:r>
      <w:sdt>
        <w:sdtPr>
          <w:id w:val="220313564"/>
          <w:placeholder>
            <w:docPart w:val="5777344F7E9B457391579A92B5CE48E0"/>
          </w:placeholder>
          <w:showingPlcHdr/>
          <w:date>
            <w:dateFormat w:val="MMMM d, yyyy"/>
            <w:lid w:val="en-US"/>
            <w:storeMappedDataAs w:val="dateTime"/>
            <w:calendar w:val="gregorian"/>
          </w:date>
        </w:sdtPr>
        <w:sdtContent>
          <w:r w:rsidR="00B56033" w:rsidRPr="003E23BE">
            <w:rPr>
              <w:rStyle w:val="PlaceholderText"/>
              <w:rFonts w:eastAsiaTheme="minorHAnsi"/>
              <w:color w:val="FF0000"/>
            </w:rPr>
            <w:t>Click here to enter a date.</w:t>
          </w:r>
        </w:sdtContent>
      </w:sdt>
      <w:r w:rsidRPr="003E23BE">
        <w:t xml:space="preserve"> and on each successive expiration date thereafter, unless, at least 120 days before the then-current expiration date, we notify both the administrative authority and</w:t>
      </w:r>
      <w:r w:rsidR="00B56033" w:rsidRPr="003E23BE">
        <w:rPr>
          <w:color w:val="FF0000"/>
        </w:rPr>
        <w:t xml:space="preserve"> </w:t>
      </w:r>
      <w:sdt>
        <w:sdtPr>
          <w:rPr>
            <w:color w:val="FF0000"/>
          </w:rPr>
          <w:id w:val="220313565"/>
          <w:placeholder>
            <w:docPart w:val="6DB54559E8F04E98A93442B73321309E"/>
          </w:placeholder>
          <w:text/>
        </w:sdtPr>
        <w:sdtContent>
          <w:r w:rsidR="00B56033" w:rsidRPr="003E23BE">
            <w:rPr>
              <w:color w:val="FF0000"/>
            </w:rPr>
            <w:t>INSERT Name of Permit Holder or Applicant</w:t>
          </w:r>
        </w:sdtContent>
      </w:sdt>
      <w:r w:rsidR="00B56033" w:rsidRPr="003E23BE">
        <w:t xml:space="preserve">  </w:t>
      </w:r>
      <w:r w:rsidRPr="003E23BE">
        <w:t xml:space="preserve">by certified mail that we have decided not to extend this Letter of Credit beyond the then-current expiration date. In the event that we give such notification, any unused portion of this Letter of Credit shall be available upon presentation of your sight draft for 120 days after the date of receipt by both the Department of Environmental Quality and </w:t>
      </w:r>
      <w:sdt>
        <w:sdtPr>
          <w:rPr>
            <w:color w:val="FF0000"/>
          </w:rPr>
          <w:id w:val="220313586"/>
          <w:placeholder>
            <w:docPart w:val="F22851416E9C4E929EA87877D4499334"/>
          </w:placeholder>
          <w:text/>
        </w:sdtPr>
        <w:sdtContent>
          <w:r w:rsidR="00B56033" w:rsidRPr="003E23BE">
            <w:rPr>
              <w:color w:val="FF0000"/>
            </w:rPr>
            <w:t>INSERT Name of Permit Holder or Applicant</w:t>
          </w:r>
        </w:sdtContent>
      </w:sdt>
      <w:r w:rsidR="00B56033" w:rsidRPr="003E23BE">
        <w:t xml:space="preserve">  </w:t>
      </w:r>
      <w:r w:rsidRPr="003E23BE">
        <w:t>as shown on the signed return receipts.</w:t>
      </w:r>
    </w:p>
    <w:p w:rsidR="0092470D" w:rsidRPr="003E23BE" w:rsidRDefault="0092470D" w:rsidP="0092470D">
      <w:pPr>
        <w:pStyle w:val="RegDoubleIndent"/>
        <w:tabs>
          <w:tab w:val="left" w:pos="700"/>
          <w:tab w:val="left" w:pos="1000"/>
          <w:tab w:val="left" w:pos="1200"/>
        </w:tabs>
      </w:pPr>
      <w:r w:rsidRPr="003E23BE">
        <w:tab/>
        <w:t xml:space="preserve">Whenever this Letter of Credit is drawn under and in compliance with the terms of this credit, we shall duly honor such draft upon presentation to us, and we shall deposit the amount of the draft directly into the standby trust fund of </w:t>
      </w:r>
      <w:sdt>
        <w:sdtPr>
          <w:rPr>
            <w:color w:val="FF0000"/>
          </w:rPr>
          <w:id w:val="220313587"/>
          <w:placeholder>
            <w:docPart w:val="01F3794F69734F1381ADDF6E8831B80B"/>
          </w:placeholder>
          <w:text/>
        </w:sdtPr>
        <w:sdtContent>
          <w:r w:rsidR="00B56033" w:rsidRPr="003E23BE">
            <w:rPr>
              <w:color w:val="FF0000"/>
            </w:rPr>
            <w:t>INSERT Name of Permit Holder or Applicant</w:t>
          </w:r>
        </w:sdtContent>
      </w:sdt>
      <w:r w:rsidR="00B56033" w:rsidRPr="003E23BE">
        <w:t xml:space="preserve"> </w:t>
      </w:r>
      <w:r w:rsidRPr="003E23BE">
        <w:t>in accordance with the administrative authority's instructions.</w:t>
      </w:r>
    </w:p>
    <w:p w:rsidR="0092470D" w:rsidRPr="003E23BE" w:rsidRDefault="0092470D" w:rsidP="0092470D">
      <w:pPr>
        <w:pStyle w:val="RegDoubleIndent"/>
        <w:tabs>
          <w:tab w:val="left" w:pos="700"/>
          <w:tab w:val="left" w:pos="1000"/>
          <w:tab w:val="left" w:pos="1200"/>
        </w:tabs>
      </w:pPr>
      <w:r w:rsidRPr="003E23BE">
        <w:tab/>
        <w:t xml:space="preserve">Except to the extent otherwise expressly agreed to, </w:t>
      </w:r>
      <w:sdt>
        <w:sdtPr>
          <w:rPr>
            <w:color w:val="FF0000"/>
          </w:rPr>
          <w:id w:val="220313588"/>
          <w:placeholder>
            <w:docPart w:val="9103D32A8E604DEC95978EBC5240FE3A"/>
          </w:placeholder>
          <w:showingPlcHdr/>
          <w:dropDownList>
            <w:listItem w:value="Choose an item."/>
            <w:listItem w:displayText="the most recent edition of the Uniform Customs and Practice for Documentary Credits, published and copyrighted by the International Chamber of Commerce" w:value="the most recent edition of the Uniform Customs and Practice for Documentary Credits, published and copyrighted by the International Chamber of Commerce"/>
            <w:listItem w:displayText="the Uniform Commercial Code" w:value="the Uniform Commercial Code"/>
          </w:dropDownList>
        </w:sdtPr>
        <w:sdtContent>
          <w:r w:rsidR="00517AEC" w:rsidRPr="003E23BE">
            <w:rPr>
              <w:rStyle w:val="PlaceholderText"/>
              <w:color w:val="FF0000"/>
            </w:rPr>
            <w:t>Choose an item.</w:t>
          </w:r>
        </w:sdtContent>
      </w:sdt>
      <w:r w:rsidRPr="003E23BE">
        <w:t>, shall apply to this Letter of Credit.</w:t>
      </w:r>
    </w:p>
    <w:p w:rsidR="0092470D" w:rsidRPr="003E23BE" w:rsidRDefault="0092470D" w:rsidP="0092470D">
      <w:pPr>
        <w:pStyle w:val="RegDoubleIndent"/>
        <w:tabs>
          <w:tab w:val="left" w:pos="700"/>
          <w:tab w:val="left" w:pos="1000"/>
          <w:tab w:val="left" w:pos="1200"/>
        </w:tabs>
      </w:pPr>
      <w:r w:rsidRPr="003E23BE">
        <w:tab/>
        <w:t xml:space="preserve">We certify that the wording of this Letter of Credit is identical to the wording specified in </w:t>
      </w:r>
      <w:r w:rsidRPr="003E23BE">
        <w:br w:type="textWrapping" w:clear="all"/>
        <w:t>LAC 33:VII.1399.Appendix G, effective on the date shown immediately below.</w:t>
      </w:r>
    </w:p>
    <w:p w:rsidR="0092470D" w:rsidRPr="003E23BE" w:rsidRDefault="0092470D" w:rsidP="0092470D">
      <w:pPr>
        <w:pStyle w:val="RegDoubleIndent"/>
        <w:tabs>
          <w:tab w:val="left" w:pos="700"/>
          <w:tab w:val="left" w:pos="1000"/>
          <w:tab w:val="left" w:pos="1200"/>
        </w:tabs>
      </w:pPr>
    </w:p>
    <w:p w:rsidR="00517AEC" w:rsidRPr="003E23BE" w:rsidRDefault="00517AEC" w:rsidP="0092470D">
      <w:pPr>
        <w:pStyle w:val="RegDoubleIndent"/>
      </w:pPr>
    </w:p>
    <w:p w:rsidR="004250BC" w:rsidRPr="00F645C3" w:rsidRDefault="004250BC" w:rsidP="00F645C3">
      <w:pPr>
        <w:pStyle w:val="RegDoubleIndent"/>
        <w:rPr>
          <w:color w:val="FF0000"/>
        </w:rPr>
      </w:pPr>
    </w:p>
    <w:p w:rsidR="00B6331E" w:rsidRPr="00522F90" w:rsidRDefault="00B6331E" w:rsidP="00B6331E">
      <w:pPr>
        <w:pStyle w:val="RegDoubleIndent"/>
      </w:pPr>
      <w:r>
        <w:t xml:space="preserve">         </w:t>
      </w:r>
    </w:p>
    <w:p w:rsidR="00F645C3" w:rsidRDefault="00F645C3" w:rsidP="00B6331E">
      <w:pPr>
        <w:pStyle w:val="RegDoubleIndent"/>
      </w:pPr>
    </w:p>
    <w:p w:rsidR="00B6331E" w:rsidRPr="00522F90" w:rsidRDefault="00B6331E" w:rsidP="00B6331E">
      <w:pPr>
        <w:pStyle w:val="RegDoubleIndent"/>
      </w:pPr>
      <w:r w:rsidRPr="00522F90">
        <w:t>________________________________________</w:t>
      </w:r>
    </w:p>
    <w:p w:rsidR="00B6331E" w:rsidRPr="00522F90" w:rsidRDefault="00B6331E" w:rsidP="00B6331E">
      <w:pPr>
        <w:pStyle w:val="RegDoubleIndent"/>
      </w:pPr>
      <w:r>
        <w:t>S</w:t>
      </w:r>
      <w:r w:rsidRPr="00522F90">
        <w:t>ignature</w:t>
      </w:r>
      <w:r>
        <w:t>(s)</w:t>
      </w:r>
      <w:r w:rsidRPr="00522F90">
        <w:t xml:space="preserve"> </w:t>
      </w:r>
    </w:p>
    <w:p w:rsidR="00B6331E" w:rsidRPr="00522F90" w:rsidRDefault="008A03C6" w:rsidP="00B6331E">
      <w:pPr>
        <w:pStyle w:val="RegDoubleIndent"/>
      </w:pPr>
      <w:sdt>
        <w:sdtPr>
          <w:rPr>
            <w:color w:val="FF0000"/>
          </w:rPr>
          <w:id w:val="1547766"/>
          <w:placeholder>
            <w:docPart w:val="E9855418DD3C427681B7E2BF87EE85A1"/>
          </w:placeholder>
          <w:text/>
        </w:sdtPr>
        <w:sdtContent>
          <w:r w:rsidR="00B6331E" w:rsidRPr="00522F90">
            <w:rPr>
              <w:color w:val="FF0000"/>
            </w:rPr>
            <w:t xml:space="preserve">INSERT </w:t>
          </w:r>
          <w:r w:rsidR="00B6331E">
            <w:rPr>
              <w:color w:val="FF0000"/>
            </w:rPr>
            <w:t>Name of Person Signing</w:t>
          </w:r>
        </w:sdtContent>
      </w:sdt>
    </w:p>
    <w:p w:rsidR="00B6331E" w:rsidRDefault="008A03C6" w:rsidP="00B6331E">
      <w:pPr>
        <w:pStyle w:val="RegDoubleIndent"/>
        <w:rPr>
          <w:color w:val="FF0000"/>
        </w:rPr>
      </w:pPr>
      <w:sdt>
        <w:sdtPr>
          <w:rPr>
            <w:color w:val="FF0000"/>
          </w:rPr>
          <w:id w:val="220313302"/>
          <w:placeholder>
            <w:docPart w:val="2BD6C62DF6624B15A4D5D61E3A6CE83F"/>
          </w:placeholder>
          <w:text/>
        </w:sdtPr>
        <w:sdtContent>
          <w:r w:rsidR="00B6331E" w:rsidRPr="00522F90">
            <w:rPr>
              <w:color w:val="FF0000"/>
            </w:rPr>
            <w:t xml:space="preserve">INSERT </w:t>
          </w:r>
          <w:r w:rsidR="00B6331E">
            <w:rPr>
              <w:color w:val="FF0000"/>
            </w:rPr>
            <w:t>T</w:t>
          </w:r>
          <w:r w:rsidR="006F2156">
            <w:rPr>
              <w:color w:val="FF0000"/>
            </w:rPr>
            <w:t>itle(s) of O</w:t>
          </w:r>
          <w:r w:rsidR="00B6331E" w:rsidRPr="00B45C49">
            <w:rPr>
              <w:color w:val="FF0000"/>
            </w:rPr>
            <w:t xml:space="preserve">fficial(s) </w:t>
          </w:r>
          <w:r w:rsidR="00B6331E">
            <w:rPr>
              <w:color w:val="FF0000"/>
            </w:rPr>
            <w:t xml:space="preserve">of </w:t>
          </w:r>
          <w:r w:rsidR="00B6331E" w:rsidRPr="00B45C49">
            <w:rPr>
              <w:color w:val="FF0000"/>
            </w:rPr>
            <w:t>issuing insitiution(s)</w:t>
          </w:r>
        </w:sdtContent>
      </w:sdt>
    </w:p>
    <w:p w:rsidR="00F645C3" w:rsidRPr="00522F90" w:rsidRDefault="008A03C6" w:rsidP="00B6331E">
      <w:pPr>
        <w:pStyle w:val="RegDoubleIndent"/>
      </w:pPr>
      <w:sdt>
        <w:sdtPr>
          <w:id w:val="1547873"/>
          <w:placeholder>
            <w:docPart w:val="F65DBDD2D97A464BBAAB8BF5F5AD046D"/>
          </w:placeholder>
          <w:showingPlcHdr/>
          <w:date>
            <w:dateFormat w:val="MMMM d, yyyy"/>
            <w:lid w:val="en-US"/>
            <w:storeMappedDataAs w:val="dateTime"/>
            <w:calendar w:val="gregorian"/>
          </w:date>
        </w:sdtPr>
        <w:sdtContent>
          <w:r w:rsidR="00F645C3" w:rsidRPr="003E23BE">
            <w:rPr>
              <w:rStyle w:val="PlaceholderText"/>
              <w:rFonts w:eastAsiaTheme="minorHAnsi"/>
              <w:color w:val="FF0000"/>
            </w:rPr>
            <w:t>Click here to enter a date.</w:t>
          </w:r>
        </w:sdtContent>
      </w:sdt>
    </w:p>
    <w:p w:rsidR="00B6331E" w:rsidRPr="00522F90" w:rsidRDefault="00B6331E" w:rsidP="00B6331E">
      <w:pPr>
        <w:pStyle w:val="RegDoubleIndent"/>
      </w:pPr>
    </w:p>
    <w:p w:rsidR="00F148DB" w:rsidRDefault="00F148DB">
      <w:pPr>
        <w:rPr>
          <w:sz w:val="20"/>
        </w:rPr>
      </w:pPr>
    </w:p>
    <w:p w:rsidR="00F148DB" w:rsidRDefault="00F148DB">
      <w:pPr>
        <w:rPr>
          <w:sz w:val="20"/>
        </w:rPr>
      </w:pPr>
    </w:p>
    <w:tbl>
      <w:tblPr>
        <w:tblW w:w="0" w:type="auto"/>
        <w:tblInd w:w="619" w:type="dxa"/>
        <w:tblLook w:val="01E0"/>
      </w:tblPr>
      <w:tblGrid>
        <w:gridCol w:w="8399"/>
      </w:tblGrid>
      <w:tr w:rsidR="00F148DB" w:rsidRPr="008C68B1" w:rsidTr="006B0EDD">
        <w:tc>
          <w:tcPr>
            <w:tcW w:w="8399" w:type="dxa"/>
          </w:tcPr>
          <w:p w:rsidR="00F148DB" w:rsidRDefault="00F148DB" w:rsidP="006B0EDD">
            <w:pPr>
              <w:rPr>
                <w:color w:val="FF0000"/>
                <w:sz w:val="20"/>
                <w:u w:val="single"/>
              </w:rPr>
            </w:pPr>
          </w:p>
          <w:p w:rsidR="00F148DB" w:rsidRDefault="00F148DB" w:rsidP="006B0EDD">
            <w:pPr>
              <w:rPr>
                <w:color w:val="FF0000"/>
                <w:sz w:val="20"/>
                <w:u w:val="single"/>
              </w:rPr>
            </w:pPr>
          </w:p>
          <w:p w:rsidR="00F148DB" w:rsidRDefault="00F148DB" w:rsidP="006B0EDD">
            <w:pPr>
              <w:rPr>
                <w:color w:val="FF0000"/>
                <w:sz w:val="20"/>
                <w:u w:val="single"/>
              </w:rPr>
            </w:pPr>
          </w:p>
          <w:p w:rsidR="00F148DB" w:rsidRDefault="00F148DB" w:rsidP="006B0EDD">
            <w:pPr>
              <w:pStyle w:val="RegDoubleIndent"/>
              <w:spacing w:before="120"/>
              <w:ind w:left="0"/>
              <w:jc w:val="center"/>
              <w:rPr>
                <w:snapToGrid w:val="0"/>
                <w:color w:val="FF0000"/>
                <w:sz w:val="72"/>
                <w:szCs w:val="72"/>
              </w:rPr>
            </w:pPr>
            <w:r w:rsidRPr="00EF2345">
              <w:rPr>
                <w:snapToGrid w:val="0"/>
                <w:color w:val="FF0000"/>
                <w:sz w:val="72"/>
                <w:szCs w:val="72"/>
              </w:rPr>
              <w:t xml:space="preserve">PROVIDE </w:t>
            </w:r>
            <w:r>
              <w:rPr>
                <w:snapToGrid w:val="0"/>
                <w:color w:val="FF0000"/>
                <w:sz w:val="72"/>
                <w:szCs w:val="72"/>
              </w:rPr>
              <w:t>A ST</w:t>
            </w:r>
            <w:r w:rsidRPr="00EF2345">
              <w:rPr>
                <w:snapToGrid w:val="0"/>
                <w:color w:val="FF0000"/>
                <w:sz w:val="72"/>
                <w:szCs w:val="72"/>
              </w:rPr>
              <w:t>AND</w:t>
            </w:r>
            <w:r>
              <w:rPr>
                <w:snapToGrid w:val="0"/>
                <w:color w:val="FF0000"/>
                <w:sz w:val="72"/>
                <w:szCs w:val="72"/>
              </w:rPr>
              <w:t>B</w:t>
            </w:r>
            <w:r w:rsidRPr="00EF2345">
              <w:rPr>
                <w:snapToGrid w:val="0"/>
                <w:color w:val="FF0000"/>
                <w:sz w:val="72"/>
                <w:szCs w:val="72"/>
              </w:rPr>
              <w:t>Y TRUST AGREEMENT</w:t>
            </w:r>
          </w:p>
          <w:p w:rsidR="00F148DB" w:rsidRDefault="00F148DB" w:rsidP="006B0EDD">
            <w:pPr>
              <w:pStyle w:val="RegDoubleIndent"/>
              <w:spacing w:before="120"/>
              <w:ind w:left="0" w:right="-198"/>
              <w:jc w:val="center"/>
              <w:rPr>
                <w:snapToGrid w:val="0"/>
                <w:color w:val="FF0000"/>
                <w:sz w:val="72"/>
                <w:szCs w:val="72"/>
              </w:rPr>
            </w:pPr>
          </w:p>
          <w:p w:rsidR="00F148DB" w:rsidRPr="001B2AB2" w:rsidRDefault="00F148DB" w:rsidP="006B0EDD">
            <w:pPr>
              <w:pStyle w:val="RegDoubleIndent"/>
              <w:spacing w:before="120"/>
              <w:ind w:left="0" w:right="-108"/>
              <w:jc w:val="left"/>
              <w:rPr>
                <w:sz w:val="28"/>
                <w:szCs w:val="28"/>
              </w:rPr>
            </w:pPr>
            <w:r w:rsidRPr="001B2AB2">
              <w:rPr>
                <w:sz w:val="28"/>
                <w:szCs w:val="28"/>
              </w:rPr>
              <w:t>LAC 33:VII.1303.</w:t>
            </w:r>
            <w:r>
              <w:rPr>
                <w:sz w:val="28"/>
                <w:szCs w:val="28"/>
              </w:rPr>
              <w:t>F</w:t>
            </w:r>
            <w:r w:rsidRPr="001B2AB2">
              <w:rPr>
                <w:sz w:val="28"/>
                <w:szCs w:val="28"/>
              </w:rPr>
              <w:t xml:space="preserve">.2  requires the permit holder or applicant </w:t>
            </w:r>
            <w:r>
              <w:rPr>
                <w:sz w:val="28"/>
                <w:szCs w:val="28"/>
              </w:rPr>
              <w:t xml:space="preserve">to </w:t>
            </w:r>
            <w:r w:rsidRPr="001B2AB2">
              <w:rPr>
                <w:sz w:val="28"/>
                <w:szCs w:val="28"/>
              </w:rPr>
              <w:t xml:space="preserve">establish a standby trust fund when a </w:t>
            </w:r>
            <w:r w:rsidR="008A4F15">
              <w:rPr>
                <w:sz w:val="28"/>
                <w:szCs w:val="28"/>
              </w:rPr>
              <w:t>letter of credit</w:t>
            </w:r>
            <w:r w:rsidR="007A5892">
              <w:rPr>
                <w:sz w:val="28"/>
                <w:szCs w:val="28"/>
              </w:rPr>
              <w:t xml:space="preserve"> </w:t>
            </w:r>
            <w:r w:rsidR="007A5892" w:rsidRPr="007A5892">
              <w:rPr>
                <w:kern w:val="2"/>
                <w:sz w:val="28"/>
                <w:szCs w:val="28"/>
              </w:rPr>
              <w:t>(</w:t>
            </w:r>
            <w:r w:rsidR="007A5892">
              <w:rPr>
                <w:kern w:val="2"/>
                <w:sz w:val="28"/>
                <w:szCs w:val="28"/>
              </w:rPr>
              <w:t>f</w:t>
            </w:r>
            <w:r w:rsidR="007A5892" w:rsidRPr="007A5892">
              <w:rPr>
                <w:kern w:val="2"/>
                <w:sz w:val="28"/>
                <w:szCs w:val="28"/>
              </w:rPr>
              <w:t xml:space="preserve">or </w:t>
            </w:r>
            <w:r w:rsidR="007A5892">
              <w:rPr>
                <w:kern w:val="2"/>
                <w:sz w:val="28"/>
                <w:szCs w:val="28"/>
              </w:rPr>
              <w:t>c</w:t>
            </w:r>
            <w:r w:rsidR="007A5892" w:rsidRPr="007A5892">
              <w:rPr>
                <w:kern w:val="2"/>
                <w:sz w:val="28"/>
                <w:szCs w:val="28"/>
              </w:rPr>
              <w:t xml:space="preserve">losure and/or </w:t>
            </w:r>
            <w:r w:rsidR="007A5892">
              <w:rPr>
                <w:kern w:val="2"/>
                <w:sz w:val="28"/>
                <w:szCs w:val="28"/>
              </w:rPr>
              <w:t>p</w:t>
            </w:r>
            <w:r w:rsidR="007A5892" w:rsidRPr="007A5892">
              <w:rPr>
                <w:kern w:val="2"/>
                <w:sz w:val="28"/>
                <w:szCs w:val="28"/>
              </w:rPr>
              <w:t>ost-</w:t>
            </w:r>
            <w:r w:rsidR="007A5892">
              <w:rPr>
                <w:kern w:val="2"/>
                <w:sz w:val="28"/>
                <w:szCs w:val="28"/>
              </w:rPr>
              <w:t>c</w:t>
            </w:r>
            <w:r w:rsidR="007A5892" w:rsidRPr="007A5892">
              <w:rPr>
                <w:kern w:val="2"/>
                <w:sz w:val="28"/>
                <w:szCs w:val="28"/>
              </w:rPr>
              <w:t xml:space="preserve">losure </w:t>
            </w:r>
            <w:r w:rsidR="007A5892">
              <w:rPr>
                <w:kern w:val="2"/>
                <w:sz w:val="28"/>
                <w:szCs w:val="28"/>
              </w:rPr>
              <w:t>c</w:t>
            </w:r>
            <w:r w:rsidR="007A5892" w:rsidRPr="007A5892">
              <w:rPr>
                <w:kern w:val="2"/>
                <w:sz w:val="28"/>
                <w:szCs w:val="28"/>
              </w:rPr>
              <w:t>are)</w:t>
            </w:r>
            <w:r w:rsidR="008A4F15">
              <w:rPr>
                <w:sz w:val="28"/>
                <w:szCs w:val="28"/>
              </w:rPr>
              <w:t xml:space="preserve"> </w:t>
            </w:r>
            <w:r w:rsidRPr="001B2AB2">
              <w:rPr>
                <w:sz w:val="28"/>
                <w:szCs w:val="28"/>
              </w:rPr>
              <w:t>is used as the financial assurance mechanism.  The wording of the standby trust fund shall be as specified in LAC 33:VII.1399.Appendix D.  A template for the Standby Trust</w:t>
            </w:r>
            <w:r>
              <w:rPr>
                <w:sz w:val="28"/>
                <w:szCs w:val="28"/>
              </w:rPr>
              <w:t xml:space="preserve"> Agreement is provided on the LDEQ Solid Waste Financial Assurance </w:t>
            </w:r>
            <w:r w:rsidR="002E50D8">
              <w:rPr>
                <w:sz w:val="28"/>
                <w:szCs w:val="28"/>
              </w:rPr>
              <w:t xml:space="preserve">Template </w:t>
            </w:r>
            <w:r>
              <w:rPr>
                <w:sz w:val="28"/>
                <w:szCs w:val="28"/>
              </w:rPr>
              <w:t xml:space="preserve">Web Page.  A link to the web page is </w:t>
            </w:r>
            <w:r w:rsidRPr="001B2AB2">
              <w:rPr>
                <w:sz w:val="28"/>
                <w:szCs w:val="28"/>
              </w:rPr>
              <w:t>provided below:</w:t>
            </w:r>
          </w:p>
          <w:p w:rsidR="00F148DB" w:rsidRDefault="00F148DB" w:rsidP="006B0EDD">
            <w:pPr>
              <w:pStyle w:val="RegDoubleIndent"/>
              <w:spacing w:before="120"/>
              <w:ind w:left="0" w:right="-288"/>
              <w:jc w:val="left"/>
              <w:rPr>
                <w:sz w:val="32"/>
                <w:szCs w:val="32"/>
              </w:rPr>
            </w:pPr>
          </w:p>
          <w:p w:rsidR="00F148DB" w:rsidRPr="00EF2345" w:rsidRDefault="00F148DB" w:rsidP="006B0EDD">
            <w:pPr>
              <w:pStyle w:val="RegDoubleIndent"/>
              <w:spacing w:before="120"/>
              <w:ind w:left="0" w:right="-288"/>
              <w:jc w:val="left"/>
              <w:rPr>
                <w:sz w:val="32"/>
                <w:szCs w:val="32"/>
              </w:rPr>
            </w:pPr>
          </w:p>
        </w:tc>
      </w:tr>
    </w:tbl>
    <w:p w:rsidR="00F148DB" w:rsidRPr="008C68B1" w:rsidRDefault="008A03C6" w:rsidP="00F148DB">
      <w:pPr>
        <w:rPr>
          <w:sz w:val="20"/>
        </w:rPr>
      </w:pPr>
      <w:hyperlink r:id="rId7" w:history="1">
        <w:r w:rsidR="00F148DB" w:rsidRPr="00517520">
          <w:rPr>
            <w:rStyle w:val="Hyperlink"/>
            <w:sz w:val="22"/>
            <w:szCs w:val="22"/>
          </w:rPr>
          <w:t>http://www.deq.</w:t>
        </w:r>
        <w:r w:rsidR="00F148DB">
          <w:rPr>
            <w:rStyle w:val="Hyperlink"/>
          </w:rPr>
          <w:t>louisiana.gov/portal/DIVISIONS/WastePermits/SolidWasteFinancialAssuranceTemplates.aspx</w:t>
        </w:r>
      </w:hyperlink>
    </w:p>
    <w:p w:rsidR="00F148DB" w:rsidRDefault="00F148DB">
      <w:pPr>
        <w:rPr>
          <w:sz w:val="20"/>
        </w:rPr>
      </w:pPr>
    </w:p>
    <w:p w:rsidR="00F148DB" w:rsidRDefault="00F148DB">
      <w:pPr>
        <w:rPr>
          <w:sz w:val="20"/>
        </w:rPr>
      </w:pPr>
    </w:p>
    <w:p w:rsidR="00F148DB" w:rsidRPr="003E23BE" w:rsidRDefault="00F148DB">
      <w:pPr>
        <w:rPr>
          <w:sz w:val="20"/>
        </w:rPr>
      </w:pPr>
    </w:p>
    <w:sectPr w:rsidR="00F148DB" w:rsidRPr="003E23BE" w:rsidSect="00E4173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6E53" w:rsidRDefault="008E6E53" w:rsidP="00E41736">
      <w:r>
        <w:separator/>
      </w:r>
    </w:p>
  </w:endnote>
  <w:endnote w:type="continuationSeparator" w:id="0">
    <w:p w:rsidR="008E6E53" w:rsidRDefault="008E6E53" w:rsidP="00E4173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41736" w:rsidRDefault="00E41736" w:rsidP="00E41736">
    <w:pPr>
      <w:ind w:firstLine="432"/>
      <w:rPr>
        <w:sz w:val="20"/>
      </w:rPr>
    </w:pPr>
    <w:r>
      <w:rPr>
        <w:sz w:val="20"/>
      </w:rPr>
      <w:t>form_7305_r0</w:t>
    </w:r>
    <w:r w:rsidR="00F645C3">
      <w:rPr>
        <w:sz w:val="20"/>
      </w:rPr>
      <w:t>2</w:t>
    </w:r>
  </w:p>
  <w:p w:rsidR="00E41736" w:rsidRDefault="00E41736" w:rsidP="00E41736">
    <w:pPr>
      <w:ind w:firstLine="432"/>
      <w:rPr>
        <w:rFonts w:cs="Courier New"/>
      </w:rPr>
    </w:pPr>
    <w:r>
      <w:rPr>
        <w:sz w:val="20"/>
      </w:rPr>
      <w:t xml:space="preserve"> </w:t>
    </w:r>
    <w:r w:rsidR="00F645C3">
      <w:rPr>
        <w:sz w:val="20"/>
      </w:rPr>
      <w:t>8</w:t>
    </w:r>
    <w:r>
      <w:rPr>
        <w:sz w:val="20"/>
      </w:rPr>
      <w:t>/</w:t>
    </w:r>
    <w:r w:rsidR="00F645C3">
      <w:rPr>
        <w:sz w:val="20"/>
      </w:rPr>
      <w:t>15</w:t>
    </w:r>
    <w:r>
      <w:rPr>
        <w:sz w:val="20"/>
      </w:rPr>
      <w:t>/201</w:t>
    </w:r>
    <w:r w:rsidR="00F645C3">
      <w:rPr>
        <w:sz w:val="20"/>
      </w:rPr>
      <w:t>3</w:t>
    </w:r>
  </w:p>
  <w:p w:rsidR="00E41736" w:rsidRDefault="00E417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6E53" w:rsidRDefault="008E6E53" w:rsidP="00E41736">
      <w:r>
        <w:separator/>
      </w:r>
    </w:p>
  </w:footnote>
  <w:footnote w:type="continuationSeparator" w:id="0">
    <w:p w:rsidR="008E6E53" w:rsidRDefault="008E6E53" w:rsidP="00E4173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forms" w:enforcement="1" w:cryptProviderType="rsaFull" w:cryptAlgorithmClass="hash" w:cryptAlgorithmType="typeAny" w:cryptAlgorithmSid="4" w:cryptSpinCount="100000" w:hash="OCsZpMBHNjK/rCHK860l/Q+sP0w=" w:salt="43tAKs2sN8kxrSxr/GbbNg=="/>
  <w:defaultTabStop w:val="720"/>
  <w:drawingGridHorizontalSpacing w:val="110"/>
  <w:displayHorizontalDrawingGridEvery w:val="2"/>
  <w:characterSpacingControl w:val="doNotCompress"/>
  <w:hdrShapeDefaults>
    <o:shapedefaults v:ext="edit" spidmax="50178"/>
  </w:hdrShapeDefaults>
  <w:footnotePr>
    <w:footnote w:id="-1"/>
    <w:footnote w:id="0"/>
  </w:footnotePr>
  <w:endnotePr>
    <w:endnote w:id="-1"/>
    <w:endnote w:id="0"/>
  </w:endnotePr>
  <w:compat/>
  <w:rsids>
    <w:rsidRoot w:val="0092470D"/>
    <w:rsid w:val="000A00FC"/>
    <w:rsid w:val="000A707D"/>
    <w:rsid w:val="002128CC"/>
    <w:rsid w:val="00261DD0"/>
    <w:rsid w:val="00262EFF"/>
    <w:rsid w:val="00281DF0"/>
    <w:rsid w:val="00287CCB"/>
    <w:rsid w:val="0029466B"/>
    <w:rsid w:val="002E50D8"/>
    <w:rsid w:val="002F140D"/>
    <w:rsid w:val="00330B09"/>
    <w:rsid w:val="00370125"/>
    <w:rsid w:val="00393BC5"/>
    <w:rsid w:val="003D5179"/>
    <w:rsid w:val="003E23BE"/>
    <w:rsid w:val="003E371D"/>
    <w:rsid w:val="004250BC"/>
    <w:rsid w:val="00427F2F"/>
    <w:rsid w:val="004B2FF4"/>
    <w:rsid w:val="00517AEC"/>
    <w:rsid w:val="0055305A"/>
    <w:rsid w:val="006216D5"/>
    <w:rsid w:val="00676AC4"/>
    <w:rsid w:val="006F2156"/>
    <w:rsid w:val="00712BA8"/>
    <w:rsid w:val="0074548D"/>
    <w:rsid w:val="00771CD2"/>
    <w:rsid w:val="007A5892"/>
    <w:rsid w:val="00855F05"/>
    <w:rsid w:val="008A03C6"/>
    <w:rsid w:val="008A4F15"/>
    <w:rsid w:val="008C06D5"/>
    <w:rsid w:val="008E6E53"/>
    <w:rsid w:val="009233A2"/>
    <w:rsid w:val="0092470D"/>
    <w:rsid w:val="009455F7"/>
    <w:rsid w:val="00950DF0"/>
    <w:rsid w:val="009603C8"/>
    <w:rsid w:val="0096630A"/>
    <w:rsid w:val="009D3627"/>
    <w:rsid w:val="00A36090"/>
    <w:rsid w:val="00A4408C"/>
    <w:rsid w:val="00A54C21"/>
    <w:rsid w:val="00A70D7D"/>
    <w:rsid w:val="00AA76B1"/>
    <w:rsid w:val="00B56033"/>
    <w:rsid w:val="00B60E38"/>
    <w:rsid w:val="00B6331E"/>
    <w:rsid w:val="00B95F00"/>
    <w:rsid w:val="00C07135"/>
    <w:rsid w:val="00C31C6B"/>
    <w:rsid w:val="00C87E5C"/>
    <w:rsid w:val="00D61351"/>
    <w:rsid w:val="00D754B2"/>
    <w:rsid w:val="00E2248E"/>
    <w:rsid w:val="00E41736"/>
    <w:rsid w:val="00F148DB"/>
    <w:rsid w:val="00F2543E"/>
    <w:rsid w:val="00F54E50"/>
    <w:rsid w:val="00F645C3"/>
    <w:rsid w:val="00FA05CF"/>
    <w:rsid w:val="00FB12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148DB"/>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gDoubleIndent">
    <w:name w:val="Reg Double Indent"/>
    <w:rsid w:val="0092470D"/>
    <w:pPr>
      <w:spacing w:after="0" w:line="240" w:lineRule="auto"/>
      <w:ind w:left="432" w:right="432"/>
      <w:jc w:val="both"/>
    </w:pPr>
    <w:rPr>
      <w:rFonts w:ascii="Times New Roman" w:eastAsia="Times New Roman" w:hAnsi="Times New Roman" w:cs="Times New Roman"/>
      <w:noProof/>
      <w:sz w:val="20"/>
      <w:szCs w:val="20"/>
    </w:rPr>
  </w:style>
  <w:style w:type="paragraph" w:styleId="BalloonText">
    <w:name w:val="Balloon Text"/>
    <w:basedOn w:val="Normal"/>
    <w:link w:val="BalloonTextChar"/>
    <w:uiPriority w:val="99"/>
    <w:semiHidden/>
    <w:unhideWhenUsed/>
    <w:rsid w:val="00B56033"/>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B56033"/>
    <w:rPr>
      <w:rFonts w:ascii="Tahoma" w:hAnsi="Tahoma" w:cs="Tahoma"/>
      <w:sz w:val="16"/>
      <w:szCs w:val="16"/>
    </w:rPr>
  </w:style>
  <w:style w:type="character" w:styleId="PlaceholderText">
    <w:name w:val="Placeholder Text"/>
    <w:basedOn w:val="DefaultParagraphFont"/>
    <w:uiPriority w:val="99"/>
    <w:semiHidden/>
    <w:rsid w:val="00B56033"/>
    <w:rPr>
      <w:color w:val="808080"/>
    </w:rPr>
  </w:style>
  <w:style w:type="paragraph" w:styleId="Header">
    <w:name w:val="header"/>
    <w:basedOn w:val="Normal"/>
    <w:link w:val="HeaderChar"/>
    <w:uiPriority w:val="99"/>
    <w:semiHidden/>
    <w:unhideWhenUsed/>
    <w:rsid w:val="00E41736"/>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semiHidden/>
    <w:rsid w:val="00E41736"/>
  </w:style>
  <w:style w:type="paragraph" w:styleId="Footer">
    <w:name w:val="footer"/>
    <w:basedOn w:val="Normal"/>
    <w:link w:val="FooterChar"/>
    <w:uiPriority w:val="99"/>
    <w:semiHidden/>
    <w:unhideWhenUsed/>
    <w:rsid w:val="00E41736"/>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E41736"/>
  </w:style>
  <w:style w:type="character" w:styleId="Hyperlink">
    <w:name w:val="Hyperlink"/>
    <w:basedOn w:val="DefaultParagraphFont"/>
    <w:uiPriority w:val="99"/>
    <w:semiHidden/>
    <w:unhideWhenUsed/>
    <w:rsid w:val="00F148DB"/>
    <w:rPr>
      <w:rFonts w:ascii="Times New Roman" w:hAnsi="Times New Roman" w:cs="Times New Roman" w:hint="default"/>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eq.louisiana.gov/portal/DIVISIONS/WastePermits/SolidWasteFinancialAssuranceTemplates.aspx"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A8D84925B77E45F49129BB8BD132330F"/>
        <w:category>
          <w:name w:val="General"/>
          <w:gallery w:val="placeholder"/>
        </w:category>
        <w:types>
          <w:type w:val="bbPlcHdr"/>
        </w:types>
        <w:behaviors>
          <w:behavior w:val="content"/>
        </w:behaviors>
        <w:guid w:val="{C6940456-EADF-477C-923C-6E0E32F80385}"/>
      </w:docPartPr>
      <w:docPartBody>
        <w:p w:rsidR="0021320D" w:rsidRDefault="00100914" w:rsidP="00100914">
          <w:pPr>
            <w:pStyle w:val="A8D84925B77E45F49129BB8BD132330F"/>
          </w:pPr>
          <w:r w:rsidRPr="001D0727">
            <w:rPr>
              <w:rStyle w:val="PlaceholderText"/>
            </w:rPr>
            <w:t>Click here to enter text.</w:t>
          </w:r>
        </w:p>
      </w:docPartBody>
    </w:docPart>
    <w:docPart>
      <w:docPartPr>
        <w:name w:val="1FCBFA9C86F340679A7FD9F0BFF233C3"/>
        <w:category>
          <w:name w:val="General"/>
          <w:gallery w:val="placeholder"/>
        </w:category>
        <w:types>
          <w:type w:val="bbPlcHdr"/>
        </w:types>
        <w:behaviors>
          <w:behavior w:val="content"/>
        </w:behaviors>
        <w:guid w:val="{8A2DC372-0E32-4B7F-B380-825161E833E9}"/>
      </w:docPartPr>
      <w:docPartBody>
        <w:p w:rsidR="0021320D" w:rsidRDefault="00100914" w:rsidP="00100914">
          <w:pPr>
            <w:pStyle w:val="1FCBFA9C86F340679A7FD9F0BFF233C3"/>
          </w:pPr>
          <w:r w:rsidRPr="001D0727">
            <w:rPr>
              <w:rStyle w:val="PlaceholderText"/>
            </w:rPr>
            <w:t>Click here to enter text.</w:t>
          </w:r>
        </w:p>
      </w:docPartBody>
    </w:docPart>
    <w:docPart>
      <w:docPartPr>
        <w:name w:val="CB8A47A53C5C449CA8E741DA3711DDE9"/>
        <w:category>
          <w:name w:val="General"/>
          <w:gallery w:val="placeholder"/>
        </w:category>
        <w:types>
          <w:type w:val="bbPlcHdr"/>
        </w:types>
        <w:behaviors>
          <w:behavior w:val="content"/>
        </w:behaviors>
        <w:guid w:val="{B668589A-6682-4A7A-B2BE-E1ADD82F1B23}"/>
      </w:docPartPr>
      <w:docPartBody>
        <w:p w:rsidR="0021320D" w:rsidRDefault="00100914" w:rsidP="00100914">
          <w:pPr>
            <w:pStyle w:val="CB8A47A53C5C449CA8E741DA3711DDE9"/>
          </w:pPr>
          <w:r w:rsidRPr="00954157">
            <w:rPr>
              <w:rStyle w:val="PlaceholderText"/>
              <w:color w:val="FF0000"/>
            </w:rPr>
            <w:t>Choose an item.</w:t>
          </w:r>
        </w:p>
      </w:docPartBody>
    </w:docPart>
    <w:docPart>
      <w:docPartPr>
        <w:name w:val="CD8ED400E0A943CF8D95EB9B4EFA1D96"/>
        <w:category>
          <w:name w:val="General"/>
          <w:gallery w:val="placeholder"/>
        </w:category>
        <w:types>
          <w:type w:val="bbPlcHdr"/>
        </w:types>
        <w:behaviors>
          <w:behavior w:val="content"/>
        </w:behaviors>
        <w:guid w:val="{805C9465-7662-4D37-A858-F01D75F5C3A1}"/>
      </w:docPartPr>
      <w:docPartBody>
        <w:p w:rsidR="0021320D" w:rsidRDefault="00100914" w:rsidP="00100914">
          <w:pPr>
            <w:pStyle w:val="CD8ED400E0A943CF8D95EB9B4EFA1D96"/>
          </w:pPr>
          <w:r w:rsidRPr="001D0727">
            <w:rPr>
              <w:rStyle w:val="PlaceholderText"/>
            </w:rPr>
            <w:t>Click here to enter text.</w:t>
          </w:r>
        </w:p>
      </w:docPartBody>
    </w:docPart>
    <w:docPart>
      <w:docPartPr>
        <w:name w:val="44080465D26C4C60BF7DECD4BB8DDCCD"/>
        <w:category>
          <w:name w:val="General"/>
          <w:gallery w:val="placeholder"/>
        </w:category>
        <w:types>
          <w:type w:val="bbPlcHdr"/>
        </w:types>
        <w:behaviors>
          <w:behavior w:val="content"/>
        </w:behaviors>
        <w:guid w:val="{3E2888A7-EFE0-45CB-9570-B70A129D73BC}"/>
      </w:docPartPr>
      <w:docPartBody>
        <w:p w:rsidR="0021320D" w:rsidRDefault="00100914" w:rsidP="00100914">
          <w:pPr>
            <w:pStyle w:val="44080465D26C4C60BF7DECD4BB8DDCCD"/>
          </w:pPr>
          <w:r w:rsidRPr="001D0727">
            <w:rPr>
              <w:rStyle w:val="PlaceholderText"/>
            </w:rPr>
            <w:t>Click here to enter text.</w:t>
          </w:r>
        </w:p>
      </w:docPartBody>
    </w:docPart>
    <w:docPart>
      <w:docPartPr>
        <w:name w:val="FDF66E452D1748C180641686F3F18374"/>
        <w:category>
          <w:name w:val="General"/>
          <w:gallery w:val="placeholder"/>
        </w:category>
        <w:types>
          <w:type w:val="bbPlcHdr"/>
        </w:types>
        <w:behaviors>
          <w:behavior w:val="content"/>
        </w:behaviors>
        <w:guid w:val="{4650E41C-937D-4C7F-9E9A-6F1A9B85F1A8}"/>
      </w:docPartPr>
      <w:docPartBody>
        <w:p w:rsidR="0021320D" w:rsidRDefault="00100914" w:rsidP="00100914">
          <w:pPr>
            <w:pStyle w:val="FDF66E452D1748C180641686F3F18374"/>
          </w:pPr>
          <w:r w:rsidRPr="001D0727">
            <w:rPr>
              <w:rStyle w:val="PlaceholderText"/>
            </w:rPr>
            <w:t>Click here to enter text.</w:t>
          </w:r>
        </w:p>
      </w:docPartBody>
    </w:docPart>
    <w:docPart>
      <w:docPartPr>
        <w:name w:val="4596AFF3456D4414817AF8593686B978"/>
        <w:category>
          <w:name w:val="General"/>
          <w:gallery w:val="placeholder"/>
        </w:category>
        <w:types>
          <w:type w:val="bbPlcHdr"/>
        </w:types>
        <w:behaviors>
          <w:behavior w:val="content"/>
        </w:behaviors>
        <w:guid w:val="{63E1214D-E2A5-481B-8EC3-B66BAEF566D1}"/>
      </w:docPartPr>
      <w:docPartBody>
        <w:p w:rsidR="0021320D" w:rsidRDefault="00100914" w:rsidP="00100914">
          <w:pPr>
            <w:pStyle w:val="4596AFF3456D4414817AF8593686B978"/>
          </w:pPr>
          <w:r w:rsidRPr="001D0727">
            <w:rPr>
              <w:rStyle w:val="PlaceholderText"/>
            </w:rPr>
            <w:t>Click here to enter text.</w:t>
          </w:r>
        </w:p>
      </w:docPartBody>
    </w:docPart>
    <w:docPart>
      <w:docPartPr>
        <w:name w:val="2BCB3265AB7C45B1ACC813C3E51AC727"/>
        <w:category>
          <w:name w:val="General"/>
          <w:gallery w:val="placeholder"/>
        </w:category>
        <w:types>
          <w:type w:val="bbPlcHdr"/>
        </w:types>
        <w:behaviors>
          <w:behavior w:val="content"/>
        </w:behaviors>
        <w:guid w:val="{0662DEB9-BC37-4A1C-835D-ED996080F3C5}"/>
      </w:docPartPr>
      <w:docPartBody>
        <w:p w:rsidR="0021320D" w:rsidRDefault="00100914" w:rsidP="00100914">
          <w:pPr>
            <w:pStyle w:val="2BCB3265AB7C45B1ACC813C3E51AC727"/>
          </w:pPr>
          <w:r w:rsidRPr="001D0727">
            <w:rPr>
              <w:rStyle w:val="PlaceholderText"/>
            </w:rPr>
            <w:t>Click here to enter text.</w:t>
          </w:r>
        </w:p>
      </w:docPartBody>
    </w:docPart>
    <w:docPart>
      <w:docPartPr>
        <w:name w:val="CDDC61A4C53642F68B7DE02F6DDAD99D"/>
        <w:category>
          <w:name w:val="General"/>
          <w:gallery w:val="placeholder"/>
        </w:category>
        <w:types>
          <w:type w:val="bbPlcHdr"/>
        </w:types>
        <w:behaviors>
          <w:behavior w:val="content"/>
        </w:behaviors>
        <w:guid w:val="{85CBF030-93BE-40AF-B7AE-A8601C6AE7BB}"/>
      </w:docPartPr>
      <w:docPartBody>
        <w:p w:rsidR="0021320D" w:rsidRDefault="00100914" w:rsidP="00100914">
          <w:pPr>
            <w:pStyle w:val="CDDC61A4C53642F68B7DE02F6DDAD99D"/>
          </w:pPr>
          <w:r w:rsidRPr="00211B77">
            <w:rPr>
              <w:rStyle w:val="PlaceholderText"/>
              <w:rFonts w:eastAsiaTheme="minorHAnsi"/>
              <w:color w:val="FF0000"/>
            </w:rPr>
            <w:t>Click here to enter a date.</w:t>
          </w:r>
        </w:p>
      </w:docPartBody>
    </w:docPart>
    <w:docPart>
      <w:docPartPr>
        <w:name w:val="DF3D79A76202451C9FE1A6938EF1DE4B"/>
        <w:category>
          <w:name w:val="General"/>
          <w:gallery w:val="placeholder"/>
        </w:category>
        <w:types>
          <w:type w:val="bbPlcHdr"/>
        </w:types>
        <w:behaviors>
          <w:behavior w:val="content"/>
        </w:behaviors>
        <w:guid w:val="{3E8A0608-EAE5-43E8-AAD6-BC1EC042180D}"/>
      </w:docPartPr>
      <w:docPartBody>
        <w:p w:rsidR="0021320D" w:rsidRDefault="00100914" w:rsidP="00100914">
          <w:pPr>
            <w:pStyle w:val="DF3D79A76202451C9FE1A6938EF1DE4B"/>
          </w:pPr>
          <w:r w:rsidRPr="00211B77">
            <w:rPr>
              <w:rStyle w:val="PlaceholderText"/>
              <w:rFonts w:eastAsiaTheme="minorHAnsi"/>
              <w:color w:val="FF0000"/>
            </w:rPr>
            <w:t>Click here to enter a date.</w:t>
          </w:r>
        </w:p>
      </w:docPartBody>
    </w:docPart>
    <w:docPart>
      <w:docPartPr>
        <w:name w:val="5777344F7E9B457391579A92B5CE48E0"/>
        <w:category>
          <w:name w:val="General"/>
          <w:gallery w:val="placeholder"/>
        </w:category>
        <w:types>
          <w:type w:val="bbPlcHdr"/>
        </w:types>
        <w:behaviors>
          <w:behavior w:val="content"/>
        </w:behaviors>
        <w:guid w:val="{4C9776CD-1BF5-4382-9B6F-91541A875933}"/>
      </w:docPartPr>
      <w:docPartBody>
        <w:p w:rsidR="0021320D" w:rsidRDefault="00100914" w:rsidP="00100914">
          <w:pPr>
            <w:pStyle w:val="5777344F7E9B457391579A92B5CE48E0"/>
          </w:pPr>
          <w:r w:rsidRPr="00211B77">
            <w:rPr>
              <w:rStyle w:val="PlaceholderText"/>
              <w:rFonts w:eastAsiaTheme="minorHAnsi"/>
              <w:color w:val="FF0000"/>
            </w:rPr>
            <w:t>Click here to enter a date.</w:t>
          </w:r>
        </w:p>
      </w:docPartBody>
    </w:docPart>
    <w:docPart>
      <w:docPartPr>
        <w:name w:val="6DB54559E8F04E98A93442B73321309E"/>
        <w:category>
          <w:name w:val="General"/>
          <w:gallery w:val="placeholder"/>
        </w:category>
        <w:types>
          <w:type w:val="bbPlcHdr"/>
        </w:types>
        <w:behaviors>
          <w:behavior w:val="content"/>
        </w:behaviors>
        <w:guid w:val="{882604D8-1A2A-4C57-A901-B0AA2B8DD9A3}"/>
      </w:docPartPr>
      <w:docPartBody>
        <w:p w:rsidR="0021320D" w:rsidRDefault="00100914" w:rsidP="00100914">
          <w:pPr>
            <w:pStyle w:val="6DB54559E8F04E98A93442B73321309E"/>
          </w:pPr>
          <w:r w:rsidRPr="001D0727">
            <w:rPr>
              <w:rStyle w:val="PlaceholderText"/>
            </w:rPr>
            <w:t>Click here to enter text.</w:t>
          </w:r>
        </w:p>
      </w:docPartBody>
    </w:docPart>
    <w:docPart>
      <w:docPartPr>
        <w:name w:val="F22851416E9C4E929EA87877D4499334"/>
        <w:category>
          <w:name w:val="General"/>
          <w:gallery w:val="placeholder"/>
        </w:category>
        <w:types>
          <w:type w:val="bbPlcHdr"/>
        </w:types>
        <w:behaviors>
          <w:behavior w:val="content"/>
        </w:behaviors>
        <w:guid w:val="{C4999BCD-3D19-4EFF-9F00-A81D1128311B}"/>
      </w:docPartPr>
      <w:docPartBody>
        <w:p w:rsidR="0021320D" w:rsidRDefault="00100914" w:rsidP="00100914">
          <w:pPr>
            <w:pStyle w:val="F22851416E9C4E929EA87877D4499334"/>
          </w:pPr>
          <w:r w:rsidRPr="001D0727">
            <w:rPr>
              <w:rStyle w:val="PlaceholderText"/>
            </w:rPr>
            <w:t>Click here to enter text.</w:t>
          </w:r>
        </w:p>
      </w:docPartBody>
    </w:docPart>
    <w:docPart>
      <w:docPartPr>
        <w:name w:val="01F3794F69734F1381ADDF6E8831B80B"/>
        <w:category>
          <w:name w:val="General"/>
          <w:gallery w:val="placeholder"/>
        </w:category>
        <w:types>
          <w:type w:val="bbPlcHdr"/>
        </w:types>
        <w:behaviors>
          <w:behavior w:val="content"/>
        </w:behaviors>
        <w:guid w:val="{BF75CFBF-90B6-4864-A664-3D177C464B04}"/>
      </w:docPartPr>
      <w:docPartBody>
        <w:p w:rsidR="0021320D" w:rsidRDefault="00100914" w:rsidP="00100914">
          <w:pPr>
            <w:pStyle w:val="01F3794F69734F1381ADDF6E8831B80B"/>
          </w:pPr>
          <w:r w:rsidRPr="001D0727">
            <w:rPr>
              <w:rStyle w:val="PlaceholderText"/>
            </w:rPr>
            <w:t>Click here to enter text.</w:t>
          </w:r>
        </w:p>
      </w:docPartBody>
    </w:docPart>
    <w:docPart>
      <w:docPartPr>
        <w:name w:val="9103D32A8E604DEC95978EBC5240FE3A"/>
        <w:category>
          <w:name w:val="General"/>
          <w:gallery w:val="placeholder"/>
        </w:category>
        <w:types>
          <w:type w:val="bbPlcHdr"/>
        </w:types>
        <w:behaviors>
          <w:behavior w:val="content"/>
        </w:behaviors>
        <w:guid w:val="{43E254C1-F699-4B72-8DAD-21FAF0B917A3}"/>
      </w:docPartPr>
      <w:docPartBody>
        <w:p w:rsidR="0021320D" w:rsidRDefault="00100914" w:rsidP="00100914">
          <w:pPr>
            <w:pStyle w:val="9103D32A8E604DEC95978EBC5240FE3A"/>
          </w:pPr>
          <w:r w:rsidRPr="00954157">
            <w:rPr>
              <w:rStyle w:val="PlaceholderText"/>
              <w:color w:val="FF0000"/>
            </w:rPr>
            <w:t>Choose an item.</w:t>
          </w:r>
        </w:p>
      </w:docPartBody>
    </w:docPart>
    <w:docPart>
      <w:docPartPr>
        <w:name w:val="E9855418DD3C427681B7E2BF87EE85A1"/>
        <w:category>
          <w:name w:val="General"/>
          <w:gallery w:val="placeholder"/>
        </w:category>
        <w:types>
          <w:type w:val="bbPlcHdr"/>
        </w:types>
        <w:behaviors>
          <w:behavior w:val="content"/>
        </w:behaviors>
        <w:guid w:val="{CE291BBA-D7F9-4B48-816F-A979E7207879}"/>
      </w:docPartPr>
      <w:docPartBody>
        <w:p w:rsidR="008013C8" w:rsidRDefault="008B6CCD" w:rsidP="008B6CCD">
          <w:pPr>
            <w:pStyle w:val="E9855418DD3C427681B7E2BF87EE85A1"/>
          </w:pPr>
          <w:r w:rsidRPr="001D0727">
            <w:rPr>
              <w:rStyle w:val="PlaceholderText"/>
            </w:rPr>
            <w:t>Click here to enter text.</w:t>
          </w:r>
        </w:p>
      </w:docPartBody>
    </w:docPart>
    <w:docPart>
      <w:docPartPr>
        <w:name w:val="2BD6C62DF6624B15A4D5D61E3A6CE83F"/>
        <w:category>
          <w:name w:val="General"/>
          <w:gallery w:val="placeholder"/>
        </w:category>
        <w:types>
          <w:type w:val="bbPlcHdr"/>
        </w:types>
        <w:behaviors>
          <w:behavior w:val="content"/>
        </w:behaviors>
        <w:guid w:val="{0C269CFE-04F4-4685-9ED1-059DD26CB9E9}"/>
      </w:docPartPr>
      <w:docPartBody>
        <w:p w:rsidR="008013C8" w:rsidRDefault="008B6CCD" w:rsidP="008B6CCD">
          <w:pPr>
            <w:pStyle w:val="2BD6C62DF6624B15A4D5D61E3A6CE83F"/>
          </w:pPr>
          <w:r w:rsidRPr="001D0727">
            <w:rPr>
              <w:rStyle w:val="PlaceholderText"/>
            </w:rPr>
            <w:t>Click here to enter text.</w:t>
          </w:r>
        </w:p>
      </w:docPartBody>
    </w:docPart>
    <w:docPart>
      <w:docPartPr>
        <w:name w:val="F65DBDD2D97A464BBAAB8BF5F5AD046D"/>
        <w:category>
          <w:name w:val="General"/>
          <w:gallery w:val="placeholder"/>
        </w:category>
        <w:types>
          <w:type w:val="bbPlcHdr"/>
        </w:types>
        <w:behaviors>
          <w:behavior w:val="content"/>
        </w:behaviors>
        <w:guid w:val="{2FB821BD-79C4-42C7-B9B2-6C77E8D693EA}"/>
      </w:docPartPr>
      <w:docPartBody>
        <w:p w:rsidR="008013C8" w:rsidRDefault="008B6CCD" w:rsidP="008B6CCD">
          <w:pPr>
            <w:pStyle w:val="F65DBDD2D97A464BBAAB8BF5F5AD046D"/>
          </w:pPr>
          <w:r w:rsidRPr="00211B77">
            <w:rPr>
              <w:rStyle w:val="PlaceholderText"/>
              <w:rFonts w:eastAsiaTheme="minorHAnsi"/>
              <w:color w:val="FF0000"/>
            </w:rPr>
            <w:t>Click here to enter a date.</w:t>
          </w:r>
        </w:p>
      </w:docPartBody>
    </w:docPart>
  </w:docParts>
</w:glossaryDocument>
</file>

<file path=word/glossary/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100914"/>
    <w:rsid w:val="000B0163"/>
    <w:rsid w:val="000F61CD"/>
    <w:rsid w:val="00100914"/>
    <w:rsid w:val="001448CA"/>
    <w:rsid w:val="001952EC"/>
    <w:rsid w:val="0021320D"/>
    <w:rsid w:val="00592C51"/>
    <w:rsid w:val="006A4209"/>
    <w:rsid w:val="006B627E"/>
    <w:rsid w:val="006E00CB"/>
    <w:rsid w:val="00762F2D"/>
    <w:rsid w:val="00772741"/>
    <w:rsid w:val="008013C8"/>
    <w:rsid w:val="00815FD4"/>
    <w:rsid w:val="008B6CCD"/>
    <w:rsid w:val="00B04F1E"/>
    <w:rsid w:val="00C05FD6"/>
    <w:rsid w:val="00ED3043"/>
    <w:rsid w:val="00F836B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20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CCD"/>
    <w:rPr>
      <w:color w:val="808080"/>
    </w:rPr>
  </w:style>
  <w:style w:type="paragraph" w:customStyle="1" w:styleId="A8D84925B77E45F49129BB8BD132330F">
    <w:name w:val="A8D84925B77E45F49129BB8BD132330F"/>
    <w:rsid w:val="00100914"/>
  </w:style>
  <w:style w:type="paragraph" w:customStyle="1" w:styleId="A7BEC2FE6AAE4E23AA598BC6DF32BCD3">
    <w:name w:val="A7BEC2FE6AAE4E23AA598BC6DF32BCD3"/>
    <w:rsid w:val="00100914"/>
  </w:style>
  <w:style w:type="paragraph" w:customStyle="1" w:styleId="1FCBFA9C86F340679A7FD9F0BFF233C3">
    <w:name w:val="1FCBFA9C86F340679A7FD9F0BFF233C3"/>
    <w:rsid w:val="00100914"/>
  </w:style>
  <w:style w:type="paragraph" w:customStyle="1" w:styleId="CB8A47A53C5C449CA8E741DA3711DDE9">
    <w:name w:val="CB8A47A53C5C449CA8E741DA3711DDE9"/>
    <w:rsid w:val="00100914"/>
  </w:style>
  <w:style w:type="paragraph" w:customStyle="1" w:styleId="CD8ED400E0A943CF8D95EB9B4EFA1D96">
    <w:name w:val="CD8ED400E0A943CF8D95EB9B4EFA1D96"/>
    <w:rsid w:val="00100914"/>
  </w:style>
  <w:style w:type="paragraph" w:customStyle="1" w:styleId="A061985EDDA24CE0AC287D95ECF41E0A">
    <w:name w:val="A061985EDDA24CE0AC287D95ECF41E0A"/>
    <w:rsid w:val="00100914"/>
  </w:style>
  <w:style w:type="paragraph" w:customStyle="1" w:styleId="44080465D26C4C60BF7DECD4BB8DDCCD">
    <w:name w:val="44080465D26C4C60BF7DECD4BB8DDCCD"/>
    <w:rsid w:val="00100914"/>
  </w:style>
  <w:style w:type="paragraph" w:customStyle="1" w:styleId="FDF66E452D1748C180641686F3F18374">
    <w:name w:val="FDF66E452D1748C180641686F3F18374"/>
    <w:rsid w:val="00100914"/>
  </w:style>
  <w:style w:type="paragraph" w:customStyle="1" w:styleId="4596AFF3456D4414817AF8593686B978">
    <w:name w:val="4596AFF3456D4414817AF8593686B978"/>
    <w:rsid w:val="00100914"/>
  </w:style>
  <w:style w:type="paragraph" w:customStyle="1" w:styleId="2BCB3265AB7C45B1ACC813C3E51AC727">
    <w:name w:val="2BCB3265AB7C45B1ACC813C3E51AC727"/>
    <w:rsid w:val="00100914"/>
  </w:style>
  <w:style w:type="paragraph" w:customStyle="1" w:styleId="CDDC61A4C53642F68B7DE02F6DDAD99D">
    <w:name w:val="CDDC61A4C53642F68B7DE02F6DDAD99D"/>
    <w:rsid w:val="00100914"/>
  </w:style>
  <w:style w:type="paragraph" w:customStyle="1" w:styleId="DF3D79A76202451C9FE1A6938EF1DE4B">
    <w:name w:val="DF3D79A76202451C9FE1A6938EF1DE4B"/>
    <w:rsid w:val="00100914"/>
  </w:style>
  <w:style w:type="paragraph" w:customStyle="1" w:styleId="5777344F7E9B457391579A92B5CE48E0">
    <w:name w:val="5777344F7E9B457391579A92B5CE48E0"/>
    <w:rsid w:val="00100914"/>
  </w:style>
  <w:style w:type="paragraph" w:customStyle="1" w:styleId="6DB54559E8F04E98A93442B73321309E">
    <w:name w:val="6DB54559E8F04E98A93442B73321309E"/>
    <w:rsid w:val="00100914"/>
  </w:style>
  <w:style w:type="paragraph" w:customStyle="1" w:styleId="F22851416E9C4E929EA87877D4499334">
    <w:name w:val="F22851416E9C4E929EA87877D4499334"/>
    <w:rsid w:val="00100914"/>
  </w:style>
  <w:style w:type="paragraph" w:customStyle="1" w:styleId="01F3794F69734F1381ADDF6E8831B80B">
    <w:name w:val="01F3794F69734F1381ADDF6E8831B80B"/>
    <w:rsid w:val="00100914"/>
  </w:style>
  <w:style w:type="paragraph" w:customStyle="1" w:styleId="9103D32A8E604DEC95978EBC5240FE3A">
    <w:name w:val="9103D32A8E604DEC95978EBC5240FE3A"/>
    <w:rsid w:val="00100914"/>
  </w:style>
  <w:style w:type="paragraph" w:customStyle="1" w:styleId="ED9D37CA6B4E42E9BD7A1F38840095D7">
    <w:name w:val="ED9D37CA6B4E42E9BD7A1F38840095D7"/>
    <w:rsid w:val="00100914"/>
  </w:style>
  <w:style w:type="paragraph" w:customStyle="1" w:styleId="18EF849FA4164C42B582E559F27D6E07">
    <w:name w:val="18EF849FA4164C42B582E559F27D6E07"/>
    <w:rsid w:val="00100914"/>
  </w:style>
  <w:style w:type="paragraph" w:customStyle="1" w:styleId="5A3932BF68AB4F8CA4D8D2382759CB32">
    <w:name w:val="5A3932BF68AB4F8CA4D8D2382759CB32"/>
    <w:rsid w:val="006A4209"/>
  </w:style>
  <w:style w:type="paragraph" w:customStyle="1" w:styleId="E9855418DD3C427681B7E2BF87EE85A1">
    <w:name w:val="E9855418DD3C427681B7E2BF87EE85A1"/>
    <w:rsid w:val="008B6CCD"/>
  </w:style>
  <w:style w:type="paragraph" w:customStyle="1" w:styleId="2BD6C62DF6624B15A4D5D61E3A6CE83F">
    <w:name w:val="2BD6C62DF6624B15A4D5D61E3A6CE83F"/>
    <w:rsid w:val="008B6CCD"/>
  </w:style>
  <w:style w:type="paragraph" w:customStyle="1" w:styleId="F65DBDD2D97A464BBAAB8BF5F5AD046D">
    <w:name w:val="F65DBDD2D97A464BBAAB8BF5F5AD046D"/>
    <w:rsid w:val="008B6CCD"/>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395BE7-490A-4F49-B9EA-F69AAE7AA4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557</Words>
  <Characters>3179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Louisiana Department of Environmental Quality</Company>
  <LinksUpToDate>false</LinksUpToDate>
  <CharactersWithSpaces>3729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LDEQ</dc:creator>
  <cp:keywords/>
  <dc:description/>
  <cp:lastModifiedBy>ENL</cp:lastModifiedBy>
  <cp:revision>2</cp:revision>
  <cp:lastPrinted>2011-10-20T23:18:00Z</cp:lastPrinted>
  <dcterms:created xsi:type="dcterms:W3CDTF">2013-08-15T17:32:00Z</dcterms:created>
  <dcterms:modified xsi:type="dcterms:W3CDTF">2013-08-15T17:32:00Z</dcterms:modified>
</cp:coreProperties>
</file>