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A" w:rsidRPr="00F87E0A" w:rsidRDefault="00F87E0A" w:rsidP="00F87E0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OC_Chap14"/>
      <w:bookmarkStart w:id="1" w:name="_GoBack"/>
      <w:bookmarkEnd w:id="1"/>
      <w:r w:rsidRPr="00F87E0A">
        <w:rPr>
          <w:rFonts w:ascii="Times New Roman" w:hAnsi="Times New Roman" w:cs="Times New Roman"/>
          <w:b/>
          <w:sz w:val="24"/>
          <w:szCs w:val="24"/>
        </w:rPr>
        <w:t>Title 33</w:t>
      </w:r>
    </w:p>
    <w:p w:rsidR="00F87E0A" w:rsidRPr="00F87E0A" w:rsidRDefault="00F87E0A" w:rsidP="00F87E0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t>Environmental Quality</w:t>
      </w:r>
    </w:p>
    <w:p w:rsidR="00F87E0A" w:rsidRPr="00F87E0A" w:rsidRDefault="00F87E0A" w:rsidP="00F87E0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t>Part VII.  Solid Waste</w:t>
      </w:r>
    </w:p>
    <w:p w:rsidR="00F87E0A" w:rsidRPr="00F87E0A" w:rsidRDefault="00F87E0A" w:rsidP="00F87E0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t xml:space="preserve">Subpart </w:t>
      </w:r>
      <w:proofErr w:type="gramStart"/>
      <w:r w:rsidRPr="00F87E0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87E0A">
        <w:rPr>
          <w:rFonts w:ascii="Times New Roman" w:hAnsi="Times New Roman" w:cs="Times New Roman"/>
          <w:b/>
          <w:sz w:val="24"/>
          <w:szCs w:val="24"/>
        </w:rPr>
        <w:t>.  Solid Waste Regulations</w:t>
      </w:r>
    </w:p>
    <w:p w:rsid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87E0A" w:rsidRP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t>Chapter 5.</w:t>
      </w:r>
      <w:bookmarkStart w:id="2" w:name="TOCT_Chap14"/>
      <w:bookmarkEnd w:id="0"/>
      <w:r w:rsidR="000E2666">
        <w:rPr>
          <w:rFonts w:ascii="Times New Roman" w:hAnsi="Times New Roman" w:cs="Times New Roman"/>
          <w:b/>
          <w:sz w:val="24"/>
          <w:szCs w:val="24"/>
        </w:rPr>
        <w:tab/>
      </w:r>
      <w:r w:rsidRPr="00F87E0A">
        <w:rPr>
          <w:rFonts w:ascii="Times New Roman" w:hAnsi="Times New Roman" w:cs="Times New Roman"/>
          <w:b/>
          <w:sz w:val="24"/>
          <w:szCs w:val="24"/>
        </w:rPr>
        <w:t>Solid Waste Management System</w:t>
      </w:r>
      <w:bookmarkEnd w:id="2"/>
    </w:p>
    <w:p w:rsidR="00F87E0A" w:rsidRPr="00F87E0A" w:rsidRDefault="00F87E0A" w:rsidP="000E2666">
      <w:pPr>
        <w:tabs>
          <w:tab w:val="left" w:pos="720"/>
          <w:tab w:val="left" w:pos="1440"/>
          <w:tab w:val="left" w:pos="180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TOC_SubC15"/>
      <w:r w:rsidRPr="00F87E0A">
        <w:rPr>
          <w:rFonts w:ascii="Times New Roman" w:hAnsi="Times New Roman" w:cs="Times New Roman"/>
          <w:b/>
          <w:sz w:val="24"/>
          <w:szCs w:val="24"/>
        </w:rPr>
        <w:t>Subchapter A.</w:t>
      </w:r>
      <w:bookmarkStart w:id="4" w:name="TOCT_SubC15"/>
      <w:bookmarkEnd w:id="3"/>
      <w:r w:rsidR="000E2666">
        <w:rPr>
          <w:rFonts w:ascii="Times New Roman" w:hAnsi="Times New Roman" w:cs="Times New Roman"/>
          <w:b/>
          <w:sz w:val="24"/>
          <w:szCs w:val="24"/>
        </w:rPr>
        <w:tab/>
      </w:r>
      <w:r w:rsidRPr="00F87E0A">
        <w:rPr>
          <w:rFonts w:ascii="Times New Roman" w:hAnsi="Times New Roman" w:cs="Times New Roman"/>
          <w:b/>
          <w:sz w:val="24"/>
          <w:szCs w:val="24"/>
        </w:rPr>
        <w:t>General Standards for Nonpermitted Facilities</w:t>
      </w:r>
      <w:bookmarkEnd w:id="4"/>
    </w:p>
    <w:p w:rsidR="00F87E0A" w:rsidRP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5" w:name="TOC_Sect147"/>
      <w:r w:rsidRPr="00F87E0A">
        <w:rPr>
          <w:rFonts w:ascii="Times New Roman" w:hAnsi="Times New Roman" w:cs="Times New Roman"/>
          <w:b/>
          <w:sz w:val="24"/>
          <w:szCs w:val="24"/>
        </w:rPr>
        <w:t>§503.</w:t>
      </w:r>
      <w:r w:rsidRPr="00F87E0A">
        <w:rPr>
          <w:rFonts w:ascii="Times New Roman" w:hAnsi="Times New Roman" w:cs="Times New Roman"/>
          <w:b/>
          <w:sz w:val="24"/>
          <w:szCs w:val="24"/>
        </w:rPr>
        <w:tab/>
        <w:t>Standards Governing Solid Waste Accumulation and Storage</w:t>
      </w:r>
      <w:bookmarkEnd w:id="5"/>
    </w:p>
    <w:p w:rsidR="00005416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7E0A" w:rsidRPr="00F87E0A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="0047076A"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1.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 xml:space="preserve">No solid waste shall be stored </w:t>
      </w:r>
      <w:r w:rsidR="00F87E0A" w:rsidRPr="00534E50">
        <w:rPr>
          <w:rFonts w:ascii="Times New Roman" w:hAnsi="Times New Roman" w:cs="Times New Roman"/>
          <w:sz w:val="24"/>
          <w:szCs w:val="24"/>
        </w:rPr>
        <w:t>or allowed to be stored long enough to</w:t>
      </w:r>
      <w:r w:rsidR="00F87E0A" w:rsidRPr="00F87E0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F87E0A" w:rsidRPr="00534E50">
        <w:rPr>
          <w:rFonts w:ascii="Times New Roman" w:hAnsi="Times New Roman" w:cs="Times New Roman"/>
          <w:sz w:val="24"/>
          <w:szCs w:val="24"/>
        </w:rPr>
        <w:t>cause a nuisance, health hazard, or detriment to the environment as determined by the administrative authority, and after November 20, 2011, no solid waste shall be stored on</w:t>
      </w:r>
      <w:r w:rsidR="00F87E0A" w:rsidRPr="00F87E0A">
        <w:rPr>
          <w:rFonts w:ascii="Times New Roman" w:hAnsi="Times New Roman" w:cs="Times New Roman"/>
          <w:sz w:val="24"/>
          <w:szCs w:val="24"/>
        </w:rPr>
        <w:t>-site for greater than one year without approval from the Office of Environmental Compliance.</w:t>
      </w:r>
      <w:r w:rsidR="00F87E0A" w:rsidRPr="000857E0">
        <w:rPr>
          <w:rFonts w:ascii="Times New Roman" w:hAnsi="Times New Roman" w:cs="Times New Roman"/>
          <w:sz w:val="24"/>
          <w:szCs w:val="24"/>
        </w:rPr>
        <w:t xml:space="preserve"> The facility shall maintain records indicating the time frame during which waste has been stored.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2.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 xml:space="preserve">Containers </w:t>
      </w:r>
      <w:proofErr w:type="spellStart"/>
      <w:r w:rsidR="000C718D">
        <w:rPr>
          <w:rFonts w:ascii="Times New Roman" w:hAnsi="Times New Roman" w:cs="Times New Roman"/>
          <w:sz w:val="24"/>
          <w:szCs w:val="24"/>
          <w:u w:val="single"/>
        </w:rPr>
        <w:t>storing</w:t>
      </w:r>
      <w:r w:rsidR="00F87E0A" w:rsidRPr="00F87E0A">
        <w:rPr>
          <w:rFonts w:ascii="Times New Roman" w:hAnsi="Times New Roman" w:cs="Times New Roman"/>
          <w:strike/>
          <w:sz w:val="24"/>
          <w:szCs w:val="24"/>
        </w:rPr>
        <w:t>used</w:t>
      </w:r>
      <w:proofErr w:type="spellEnd"/>
      <w:r w:rsidR="00F87E0A" w:rsidRPr="00F87E0A">
        <w:rPr>
          <w:rFonts w:ascii="Times New Roman" w:hAnsi="Times New Roman" w:cs="Times New Roman"/>
          <w:strike/>
          <w:sz w:val="24"/>
          <w:szCs w:val="24"/>
        </w:rPr>
        <w:t xml:space="preserve"> for</w:t>
      </w:r>
      <w:r w:rsidR="00F87E0A" w:rsidRPr="00F87E0A">
        <w:rPr>
          <w:rFonts w:ascii="Times New Roman" w:hAnsi="Times New Roman" w:cs="Times New Roman"/>
          <w:sz w:val="24"/>
          <w:szCs w:val="24"/>
        </w:rPr>
        <w:t xml:space="preserve"> solid waste shall</w:t>
      </w:r>
      <w:r w:rsidR="00534E50" w:rsidRPr="000E4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4E50">
        <w:rPr>
          <w:rFonts w:ascii="Times New Roman" w:hAnsi="Times New Roman" w:cs="Times New Roman"/>
          <w:sz w:val="24"/>
          <w:szCs w:val="24"/>
          <w:u w:val="single"/>
        </w:rPr>
        <w:t>to the maximum extent possible</w:t>
      </w:r>
      <w:r w:rsidR="00F87E0A" w:rsidRPr="00534E50">
        <w:rPr>
          <w:rFonts w:ascii="Times New Roman" w:hAnsi="Times New Roman" w:cs="Times New Roman"/>
          <w:sz w:val="24"/>
          <w:szCs w:val="24"/>
        </w:rPr>
        <w:t>:</w:t>
      </w:r>
    </w:p>
    <w:p w:rsidR="00F87E0A" w:rsidRPr="00534E50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05416">
        <w:rPr>
          <w:rFonts w:ascii="Times New Roman" w:hAnsi="Times New Roman" w:cs="Times New Roman"/>
          <w:sz w:val="24"/>
          <w:szCs w:val="24"/>
        </w:rPr>
        <w:tab/>
      </w:r>
      <w:r w:rsidRPr="00005416">
        <w:rPr>
          <w:rFonts w:ascii="Times New Roman" w:hAnsi="Times New Roman" w:cs="Times New Roman"/>
          <w:sz w:val="24"/>
          <w:szCs w:val="24"/>
        </w:rPr>
        <w:tab/>
      </w:r>
      <w:r w:rsidRPr="000054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7E0A" w:rsidRPr="00534E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87E0A" w:rsidRPr="00534E50">
        <w:rPr>
          <w:rFonts w:ascii="Times New Roman" w:hAnsi="Times New Roman" w:cs="Times New Roman"/>
          <w:sz w:val="24"/>
          <w:szCs w:val="24"/>
        </w:rPr>
        <w:t>.</w:t>
      </w:r>
      <w:r w:rsidR="00F87E0A" w:rsidRPr="00534E50">
        <w:rPr>
          <w:rFonts w:ascii="Times New Roman" w:hAnsi="Times New Roman" w:cs="Times New Roman"/>
          <w:sz w:val="24"/>
          <w:szCs w:val="24"/>
        </w:rPr>
        <w:tab/>
        <w:t xml:space="preserve">prevent access by rodents and insects;  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7E0A" w:rsidRPr="00534E5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F87E0A" w:rsidRPr="00534E50">
        <w:rPr>
          <w:rFonts w:ascii="Times New Roman" w:hAnsi="Times New Roman" w:cs="Times New Roman"/>
          <w:sz w:val="24"/>
          <w:szCs w:val="24"/>
        </w:rPr>
        <w:t>.</w:t>
      </w:r>
      <w:r w:rsidR="00F87E0A" w:rsidRPr="00534E50">
        <w:rPr>
          <w:rFonts w:ascii="Times New Roman" w:hAnsi="Times New Roman" w:cs="Times New Roman"/>
          <w:sz w:val="24"/>
          <w:szCs w:val="24"/>
        </w:rPr>
        <w:tab/>
        <w:t>minimize the escape of odors</w:t>
      </w:r>
      <w:r w:rsidR="00F87E0A" w:rsidRPr="00F87E0A">
        <w:rPr>
          <w:rFonts w:ascii="Times New Roman" w:hAnsi="Times New Roman" w:cs="Times New Roman"/>
          <w:strike/>
          <w:sz w:val="24"/>
          <w:szCs w:val="24"/>
        </w:rPr>
        <w:t xml:space="preserve"> to the maximum extent possible</w:t>
      </w:r>
      <w:r w:rsidR="00F87E0A" w:rsidRPr="00534E50">
        <w:rPr>
          <w:rFonts w:ascii="Times New Roman" w:hAnsi="Times New Roman" w:cs="Times New Roman"/>
          <w:sz w:val="24"/>
          <w:szCs w:val="24"/>
        </w:rPr>
        <w:t>; and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7E0A" w:rsidRPr="00534E5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F87E0A" w:rsidRPr="00534E50">
        <w:rPr>
          <w:rFonts w:ascii="Times New Roman" w:hAnsi="Times New Roman" w:cs="Times New Roman"/>
          <w:sz w:val="24"/>
          <w:szCs w:val="24"/>
        </w:rPr>
        <w:t>.</w:t>
      </w:r>
      <w:r w:rsidR="00F87E0A" w:rsidRPr="00534E50"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keep out water and prevent leakage.</w:t>
      </w:r>
    </w:p>
    <w:p w:rsidR="00F87E0A" w:rsidRPr="00F87E0A" w:rsidRDefault="00005416" w:rsidP="0047076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76A">
        <w:rPr>
          <w:rFonts w:ascii="Times New Roman" w:hAnsi="Times New Roman" w:cs="Times New Roman"/>
          <w:sz w:val="24"/>
          <w:szCs w:val="24"/>
        </w:rPr>
        <w:t>A.</w:t>
      </w:r>
      <w:r w:rsidR="00F87E0A" w:rsidRPr="00F87E0A">
        <w:rPr>
          <w:rFonts w:ascii="Times New Roman" w:hAnsi="Times New Roman" w:cs="Times New Roman"/>
          <w:sz w:val="24"/>
          <w:szCs w:val="24"/>
        </w:rPr>
        <w:t>3.</w:t>
      </w:r>
      <w:r w:rsidR="0047076A">
        <w:rPr>
          <w:rFonts w:ascii="Times New Roman" w:hAnsi="Times New Roman" w:cs="Times New Roman"/>
          <w:sz w:val="24"/>
          <w:szCs w:val="24"/>
        </w:rPr>
        <w:t xml:space="preserve"> — C.2.</w:t>
      </w:r>
      <w:r w:rsidR="0047076A"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F87E0A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AUTHORITY NOTE:</w:t>
      </w:r>
      <w:r w:rsidRPr="00F87E0A">
        <w:rPr>
          <w:rFonts w:ascii="Times New Roman" w:hAnsi="Times New Roman" w:cs="Times New Roman"/>
          <w:sz w:val="24"/>
          <w:szCs w:val="24"/>
        </w:rPr>
        <w:tab/>
        <w:t>Promulgated in accordance with R.S. 30:2001 et seq., and in particular R.S 30:2154.</w:t>
      </w:r>
    </w:p>
    <w:p w:rsidR="00F87E0A" w:rsidRDefault="00F87E0A" w:rsidP="0047076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HISTORICAL NOTE:</w:t>
      </w:r>
      <w:r w:rsidRPr="00F87E0A">
        <w:rPr>
          <w:rFonts w:ascii="Times New Roman" w:hAnsi="Times New Roman" w:cs="Times New Roman"/>
          <w:sz w:val="24"/>
          <w:szCs w:val="24"/>
        </w:rPr>
        <w:tab/>
        <w:t xml:space="preserve">Promulgated by the Department of Environmental Quality, Office of the Solid and Hazardous Waste, Solid Waste Division, LR 19:187 (February 1993), amended by the Office of the Secretary, Legal Affairs Division, LR 33:1033 (June 2007), LR 34:613 (April 2008), LR 37:3236 (November 2011) </w:t>
      </w:r>
      <w:proofErr w:type="spellStart"/>
      <w:r w:rsidRPr="00F87E0A">
        <w:rPr>
          <w:rFonts w:ascii="Times New Roman" w:hAnsi="Times New Roman" w:cs="Times New Roman"/>
          <w:sz w:val="24"/>
          <w:szCs w:val="24"/>
        </w:rPr>
        <w:t>repromulgated</w:t>
      </w:r>
      <w:proofErr w:type="spellEnd"/>
      <w:r w:rsidRPr="00F87E0A">
        <w:rPr>
          <w:rFonts w:ascii="Times New Roman" w:hAnsi="Times New Roman" w:cs="Times New Roman"/>
          <w:sz w:val="24"/>
          <w:szCs w:val="24"/>
        </w:rPr>
        <w:t xml:space="preserve"> LR 37:3509 (December 2011)</w:t>
      </w:r>
      <w:bookmarkStart w:id="6" w:name="TOC_Sect148"/>
      <w:r w:rsidR="002554B2">
        <w:rPr>
          <w:rFonts w:ascii="Times New Roman" w:hAnsi="Times New Roman" w:cs="Times New Roman"/>
          <w:sz w:val="24"/>
          <w:szCs w:val="24"/>
        </w:rPr>
        <w:t>, LR 5</w:t>
      </w:r>
      <w:r w:rsidR="00E912F3">
        <w:rPr>
          <w:rFonts w:ascii="Times New Roman" w:hAnsi="Times New Roman" w:cs="Times New Roman"/>
          <w:sz w:val="24"/>
          <w:szCs w:val="24"/>
        </w:rPr>
        <w:t>2</w:t>
      </w:r>
    </w:p>
    <w:p w:rsidR="002554B2" w:rsidRDefault="002554B2" w:rsidP="0047076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4B2" w:rsidRDefault="002554B2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7E0A" w:rsidRP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lastRenderedPageBreak/>
        <w:t>§505.</w:t>
      </w:r>
      <w:r w:rsidRPr="00F87E0A">
        <w:rPr>
          <w:rFonts w:ascii="Times New Roman" w:hAnsi="Times New Roman" w:cs="Times New Roman"/>
          <w:b/>
          <w:sz w:val="24"/>
          <w:szCs w:val="24"/>
        </w:rPr>
        <w:tab/>
        <w:t>Standards Governing Collectors and Off-Site Transporters of Solid Waste</w:t>
      </w:r>
      <w:bookmarkEnd w:id="6"/>
    </w:p>
    <w:p w:rsidR="00005416" w:rsidRPr="00F87E0A" w:rsidRDefault="00005416" w:rsidP="00005416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— A.2.</w:t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a.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>The bodies of</w:t>
      </w:r>
      <w:r w:rsidR="00F87E0A" w:rsidRPr="002554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B2" w:rsidRPr="002554B2">
        <w:rPr>
          <w:rFonts w:ascii="Times New Roman" w:hAnsi="Times New Roman" w:cs="Times New Roman"/>
          <w:sz w:val="24"/>
          <w:szCs w:val="24"/>
          <w:u w:val="single"/>
        </w:rPr>
        <w:t>transport</w:t>
      </w:r>
      <w:r w:rsidR="002554B2">
        <w:rPr>
          <w:rFonts w:ascii="Times New Roman" w:hAnsi="Times New Roman" w:cs="Times New Roman"/>
          <w:sz w:val="24"/>
          <w:szCs w:val="24"/>
        </w:rPr>
        <w:t xml:space="preserve"> </w:t>
      </w:r>
      <w:r w:rsidR="00F87E0A" w:rsidRPr="00F87E0A">
        <w:rPr>
          <w:rFonts w:ascii="Times New Roman" w:hAnsi="Times New Roman" w:cs="Times New Roman"/>
          <w:sz w:val="24"/>
          <w:szCs w:val="24"/>
        </w:rPr>
        <w:t xml:space="preserve">vehicles </w:t>
      </w:r>
      <w:r w:rsidR="00F87E0A" w:rsidRPr="002554B2">
        <w:rPr>
          <w:rFonts w:ascii="Times New Roman" w:hAnsi="Times New Roman" w:cs="Times New Roman"/>
          <w:strike/>
          <w:sz w:val="24"/>
          <w:szCs w:val="24"/>
        </w:rPr>
        <w:t xml:space="preserve">used to </w:t>
      </w:r>
      <w:proofErr w:type="spellStart"/>
      <w:r w:rsidR="00F87E0A" w:rsidRPr="002554B2">
        <w:rPr>
          <w:rFonts w:ascii="Times New Roman" w:hAnsi="Times New Roman" w:cs="Times New Roman"/>
          <w:strike/>
          <w:sz w:val="24"/>
          <w:szCs w:val="24"/>
        </w:rPr>
        <w:t>transport</w:t>
      </w:r>
      <w:r w:rsidR="0047076A" w:rsidRPr="000857E0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F87E0A" w:rsidRPr="000857E0">
        <w:rPr>
          <w:rFonts w:ascii="Times New Roman" w:hAnsi="Times New Roman" w:cs="Times New Roman"/>
          <w:sz w:val="24"/>
          <w:szCs w:val="24"/>
        </w:rPr>
        <w:t xml:space="preserve"> </w:t>
      </w:r>
      <w:r w:rsidR="00F87E0A" w:rsidRPr="00F87E0A">
        <w:rPr>
          <w:rFonts w:ascii="Times New Roman" w:hAnsi="Times New Roman" w:cs="Times New Roman"/>
          <w:sz w:val="24"/>
          <w:szCs w:val="24"/>
        </w:rPr>
        <w:t>trees, tree limbs, construction materials, or metals shall contain such waste without allowing materials to fall or blow off the vehicle.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b.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 xml:space="preserve">The bodies of vehicles </w:t>
      </w:r>
      <w:r w:rsidR="002554B2" w:rsidRPr="002554B2">
        <w:rPr>
          <w:rFonts w:ascii="Times New Roman" w:hAnsi="Times New Roman" w:cs="Times New Roman"/>
          <w:sz w:val="24"/>
          <w:szCs w:val="24"/>
        </w:rPr>
        <w:t>u</w:t>
      </w:r>
      <w:r w:rsidR="00F87E0A" w:rsidRPr="002554B2">
        <w:rPr>
          <w:rFonts w:ascii="Times New Roman" w:hAnsi="Times New Roman" w:cs="Times New Roman"/>
          <w:sz w:val="24"/>
          <w:szCs w:val="24"/>
        </w:rPr>
        <w:t>sed to collect or transport all other solid waste</w:t>
      </w:r>
      <w:r w:rsidR="002554B2">
        <w:rPr>
          <w:rFonts w:ascii="Times New Roman" w:hAnsi="Times New Roman" w:cs="Times New Roman"/>
          <w:sz w:val="24"/>
          <w:szCs w:val="24"/>
        </w:rPr>
        <w:t xml:space="preserve">, </w:t>
      </w:r>
      <w:r w:rsidR="002554B2" w:rsidRPr="002554B2">
        <w:rPr>
          <w:rFonts w:ascii="Times New Roman" w:hAnsi="Times New Roman" w:cs="Times New Roman"/>
          <w:sz w:val="24"/>
          <w:szCs w:val="24"/>
          <w:u w:val="single"/>
        </w:rPr>
        <w:t>and contain</w:t>
      </w:r>
      <w:r w:rsidR="002554B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2554B2" w:rsidRPr="002554B2">
        <w:rPr>
          <w:rFonts w:ascii="Times New Roman" w:hAnsi="Times New Roman" w:cs="Times New Roman"/>
          <w:sz w:val="24"/>
          <w:szCs w:val="24"/>
          <w:u w:val="single"/>
        </w:rPr>
        <w:t xml:space="preserve"> such waste</w:t>
      </w:r>
      <w:r w:rsidR="002554B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87E0A" w:rsidRPr="002554B2">
        <w:rPr>
          <w:rFonts w:ascii="Times New Roman" w:hAnsi="Times New Roman" w:cs="Times New Roman"/>
          <w:sz w:val="24"/>
          <w:szCs w:val="24"/>
        </w:rPr>
        <w:t xml:space="preserve"> </w:t>
      </w:r>
      <w:r w:rsidR="00F87E0A" w:rsidRPr="00F87E0A">
        <w:rPr>
          <w:rFonts w:ascii="Times New Roman" w:hAnsi="Times New Roman" w:cs="Times New Roman"/>
          <w:sz w:val="24"/>
          <w:szCs w:val="24"/>
        </w:rPr>
        <w:t>shall be covered at all times, except during loading and unloading, in a manner that prevents rain from reaching waste</w:t>
      </w:r>
      <w:r w:rsidR="00F87E0A" w:rsidRPr="00534E50">
        <w:rPr>
          <w:rFonts w:ascii="Times New Roman" w:hAnsi="Times New Roman" w:cs="Times New Roman"/>
          <w:sz w:val="24"/>
          <w:szCs w:val="24"/>
        </w:rPr>
        <w:t xml:space="preserve">, inhibits access by rodents and insects, prevents waste from falling or blowing from the </w:t>
      </w:r>
      <w:r w:rsidR="00F87E0A" w:rsidRPr="008B62F9">
        <w:rPr>
          <w:rFonts w:ascii="Times New Roman" w:hAnsi="Times New Roman" w:cs="Times New Roman"/>
          <w:sz w:val="24"/>
          <w:szCs w:val="24"/>
        </w:rPr>
        <w:t>vehicle, minimizes escape of odors,</w:t>
      </w:r>
      <w:r w:rsidR="00F87E0A" w:rsidRPr="00534E50">
        <w:rPr>
          <w:rFonts w:ascii="Times New Roman" w:hAnsi="Times New Roman" w:cs="Times New Roman"/>
          <w:sz w:val="24"/>
          <w:szCs w:val="24"/>
        </w:rPr>
        <w:t xml:space="preserve"> and does not create a </w:t>
      </w:r>
      <w:r w:rsidR="00F87E0A" w:rsidRPr="00534E50">
        <w:rPr>
          <w:rFonts w:ascii="Times New Roman" w:hAnsi="Times New Roman" w:cs="Times New Roman"/>
          <w:color w:val="000000" w:themeColor="text1"/>
          <w:sz w:val="24"/>
          <w:szCs w:val="24"/>
        </w:rPr>
        <w:t>nuisance</w:t>
      </w:r>
      <w:r w:rsidR="00F87E0A" w:rsidRPr="00534E50">
        <w:rPr>
          <w:rFonts w:ascii="Times New Roman" w:hAnsi="Times New Roman" w:cs="Times New Roman"/>
          <w:sz w:val="24"/>
          <w:szCs w:val="24"/>
        </w:rPr>
        <w:t>.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c.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 xml:space="preserve">The bodies of </w:t>
      </w:r>
      <w:r w:rsidR="002554B2" w:rsidRPr="002554B2">
        <w:rPr>
          <w:rFonts w:ascii="Times New Roman" w:hAnsi="Times New Roman" w:cs="Times New Roman"/>
          <w:sz w:val="24"/>
          <w:szCs w:val="24"/>
          <w:u w:val="single"/>
        </w:rPr>
        <w:t xml:space="preserve">transport </w:t>
      </w:r>
      <w:r w:rsidR="00F87E0A" w:rsidRPr="00F87E0A">
        <w:rPr>
          <w:rFonts w:ascii="Times New Roman" w:hAnsi="Times New Roman" w:cs="Times New Roman"/>
          <w:sz w:val="24"/>
          <w:szCs w:val="24"/>
        </w:rPr>
        <w:t xml:space="preserve">vehicles </w:t>
      </w:r>
      <w:r w:rsidR="00F87E0A" w:rsidRPr="0047076A">
        <w:rPr>
          <w:rFonts w:ascii="Times New Roman" w:hAnsi="Times New Roman" w:cs="Times New Roman"/>
          <w:strike/>
          <w:sz w:val="24"/>
          <w:szCs w:val="24"/>
        </w:rPr>
        <w:t xml:space="preserve">used for the transportation </w:t>
      </w:r>
      <w:proofErr w:type="spellStart"/>
      <w:r w:rsidR="00F87E0A" w:rsidRPr="0047076A">
        <w:rPr>
          <w:rFonts w:ascii="Times New Roman" w:hAnsi="Times New Roman" w:cs="Times New Roman"/>
          <w:strike/>
          <w:sz w:val="24"/>
          <w:szCs w:val="24"/>
        </w:rPr>
        <w:t>of</w:t>
      </w:r>
      <w:r w:rsidR="0047076A">
        <w:rPr>
          <w:rFonts w:ascii="Times New Roman" w:hAnsi="Times New Roman" w:cs="Times New Roman"/>
          <w:sz w:val="24"/>
          <w:szCs w:val="24"/>
          <w:u w:val="single"/>
        </w:rPr>
        <w:t>containing</w:t>
      </w:r>
      <w:proofErr w:type="spellEnd"/>
      <w:r w:rsidR="00F87E0A" w:rsidRPr="00F87E0A">
        <w:rPr>
          <w:rFonts w:ascii="Times New Roman" w:hAnsi="Times New Roman" w:cs="Times New Roman"/>
          <w:sz w:val="24"/>
          <w:szCs w:val="24"/>
        </w:rPr>
        <w:t xml:space="preserve"> ash shall be leak-resistant and covered </w:t>
      </w:r>
      <w:proofErr w:type="gramStart"/>
      <w:r w:rsidR="00F87E0A" w:rsidRPr="00F87E0A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="00F87E0A" w:rsidRPr="00F87E0A">
        <w:rPr>
          <w:rFonts w:ascii="Times New Roman" w:hAnsi="Times New Roman" w:cs="Times New Roman"/>
          <w:sz w:val="24"/>
          <w:szCs w:val="24"/>
        </w:rPr>
        <w:t xml:space="preserve"> prevent emissions.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4.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  <w:t xml:space="preserve">The interior and exterior of the body of a vehicle used to transport putrescible solid waste </w:t>
      </w:r>
      <w:proofErr w:type="gramStart"/>
      <w:r w:rsidR="00F87E0A" w:rsidRPr="00F87E0A">
        <w:rPr>
          <w:rFonts w:ascii="Times New Roman" w:hAnsi="Times New Roman" w:cs="Times New Roman"/>
          <w:sz w:val="24"/>
          <w:szCs w:val="24"/>
        </w:rPr>
        <w:t>shall be washed down</w:t>
      </w:r>
      <w:proofErr w:type="gramEnd"/>
      <w:r w:rsidR="00F87E0A" w:rsidRPr="00F87E0A">
        <w:rPr>
          <w:rFonts w:ascii="Times New Roman" w:hAnsi="Times New Roman" w:cs="Times New Roman"/>
          <w:sz w:val="24"/>
          <w:szCs w:val="24"/>
        </w:rPr>
        <w:t xml:space="preserve"> as often as needed to </w:t>
      </w:r>
      <w:r w:rsidR="00F87E0A" w:rsidRPr="0047076A">
        <w:rPr>
          <w:rFonts w:ascii="Times New Roman" w:hAnsi="Times New Roman" w:cs="Times New Roman"/>
          <w:strike/>
          <w:sz w:val="24"/>
          <w:szCs w:val="24"/>
        </w:rPr>
        <w:t xml:space="preserve">ensure </w:t>
      </w:r>
      <w:proofErr w:type="spellStart"/>
      <w:r w:rsidR="00F87E0A" w:rsidRPr="0047076A">
        <w:rPr>
          <w:rFonts w:ascii="Times New Roman" w:hAnsi="Times New Roman" w:cs="Times New Roman"/>
          <w:strike/>
          <w:sz w:val="24"/>
          <w:szCs w:val="24"/>
        </w:rPr>
        <w:t>that</w:t>
      </w:r>
      <w:r w:rsidR="0047076A">
        <w:rPr>
          <w:rFonts w:ascii="Times New Roman" w:hAnsi="Times New Roman" w:cs="Times New Roman"/>
          <w:sz w:val="24"/>
          <w:szCs w:val="24"/>
          <w:u w:val="single"/>
        </w:rPr>
        <w:t>minimize</w:t>
      </w:r>
      <w:proofErr w:type="spellEnd"/>
      <w:r w:rsidR="00F87E0A" w:rsidRPr="00F87E0A">
        <w:rPr>
          <w:rFonts w:ascii="Times New Roman" w:hAnsi="Times New Roman" w:cs="Times New Roman"/>
          <w:sz w:val="24"/>
          <w:szCs w:val="24"/>
        </w:rPr>
        <w:t xml:space="preserve"> odors</w:t>
      </w:r>
      <w:r w:rsidR="00F87E0A" w:rsidRPr="0047076A">
        <w:rPr>
          <w:rFonts w:ascii="Times New Roman" w:hAnsi="Times New Roman" w:cs="Times New Roman"/>
          <w:strike/>
          <w:sz w:val="24"/>
          <w:szCs w:val="24"/>
        </w:rPr>
        <w:t xml:space="preserve"> generated by putrescible matter are minimized</w:t>
      </w:r>
      <w:r w:rsidR="00F87E0A" w:rsidRPr="00F87E0A">
        <w:rPr>
          <w:rFonts w:ascii="Times New Roman" w:hAnsi="Times New Roman" w:cs="Times New Roman"/>
          <w:sz w:val="24"/>
          <w:szCs w:val="24"/>
        </w:rPr>
        <w:t>.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— D.</w:t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F87E0A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AUTHORITY NOTE:</w:t>
      </w:r>
      <w:r w:rsidRPr="00F87E0A">
        <w:rPr>
          <w:rFonts w:ascii="Times New Roman" w:hAnsi="Times New Roman" w:cs="Times New Roman"/>
          <w:sz w:val="24"/>
          <w:szCs w:val="24"/>
        </w:rPr>
        <w:tab/>
        <w:t>Promulgated in accordance with R.S. 30:2001 et seq., and in particular R.S. 30:2154.</w:t>
      </w:r>
    </w:p>
    <w:p w:rsidR="00F87E0A" w:rsidRPr="00F87E0A" w:rsidRDefault="00F87E0A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HISTORICAL NOTE:</w:t>
      </w:r>
      <w:r w:rsidRPr="00F87E0A">
        <w:rPr>
          <w:rFonts w:ascii="Times New Roman" w:hAnsi="Times New Roman" w:cs="Times New Roman"/>
          <w:sz w:val="24"/>
          <w:szCs w:val="24"/>
        </w:rPr>
        <w:tab/>
        <w:t xml:space="preserve">Promulgated by the Department of Environmental Quality, Office of Solid and Hazardous Waste, Solid Waste Division, LR 19:187 (February 1993), </w:t>
      </w:r>
      <w:proofErr w:type="spellStart"/>
      <w:r w:rsidRPr="00F87E0A">
        <w:rPr>
          <w:rFonts w:ascii="Times New Roman" w:hAnsi="Times New Roman" w:cs="Times New Roman"/>
          <w:sz w:val="24"/>
          <w:szCs w:val="24"/>
        </w:rPr>
        <w:t>repromulgated</w:t>
      </w:r>
      <w:proofErr w:type="spellEnd"/>
      <w:r w:rsidRPr="00F87E0A">
        <w:rPr>
          <w:rFonts w:ascii="Times New Roman" w:hAnsi="Times New Roman" w:cs="Times New Roman"/>
          <w:sz w:val="24"/>
          <w:szCs w:val="24"/>
        </w:rPr>
        <w:t xml:space="preserve"> by the Office of the Secretary, Legal Affairs D</w:t>
      </w:r>
      <w:r w:rsidR="000E2666">
        <w:rPr>
          <w:rFonts w:ascii="Times New Roman" w:hAnsi="Times New Roman" w:cs="Times New Roman"/>
          <w:sz w:val="24"/>
          <w:szCs w:val="24"/>
        </w:rPr>
        <w:t>ivision, LR 33:1033 (June 2007), LR 5</w:t>
      </w:r>
      <w:r w:rsidR="00D83776">
        <w:rPr>
          <w:rFonts w:ascii="Times New Roman" w:hAnsi="Times New Roman" w:cs="Times New Roman"/>
          <w:sz w:val="24"/>
          <w:szCs w:val="24"/>
        </w:rPr>
        <w:t>2</w:t>
      </w:r>
      <w:r w:rsidR="000E2666">
        <w:rPr>
          <w:rFonts w:ascii="Times New Roman" w:hAnsi="Times New Roman" w:cs="Times New Roman"/>
          <w:sz w:val="24"/>
          <w:szCs w:val="24"/>
        </w:rPr>
        <w:t>:</w:t>
      </w:r>
    </w:p>
    <w:p w:rsid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" w:name="TOC_Sect149"/>
    </w:p>
    <w:p w:rsidR="00F87E0A" w:rsidRPr="00F87E0A" w:rsidRDefault="00F87E0A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7E0A">
        <w:rPr>
          <w:rFonts w:ascii="Times New Roman" w:hAnsi="Times New Roman" w:cs="Times New Roman"/>
          <w:b/>
          <w:sz w:val="24"/>
          <w:szCs w:val="24"/>
        </w:rPr>
        <w:t>§507.</w:t>
      </w:r>
      <w:r w:rsidRPr="00F87E0A">
        <w:rPr>
          <w:rFonts w:ascii="Times New Roman" w:hAnsi="Times New Roman" w:cs="Times New Roman"/>
          <w:b/>
          <w:sz w:val="24"/>
          <w:szCs w:val="24"/>
        </w:rPr>
        <w:tab/>
        <w:t>Standards Governing Collection Facilities for Solid Waste</w:t>
      </w:r>
      <w:bookmarkEnd w:id="7"/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— C.2.</w:t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005416" w:rsidP="00F87E0A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E0A" w:rsidRPr="00F87E0A">
        <w:rPr>
          <w:rFonts w:ascii="Times New Roman" w:hAnsi="Times New Roman" w:cs="Times New Roman"/>
          <w:sz w:val="24"/>
          <w:szCs w:val="24"/>
        </w:rPr>
        <w:t>3.</w:t>
      </w:r>
      <w:r w:rsidR="00F87E0A" w:rsidRPr="00F87E0A">
        <w:rPr>
          <w:rFonts w:ascii="Times New Roman" w:hAnsi="Times New Roman" w:cs="Times New Roman"/>
          <w:sz w:val="24"/>
          <w:szCs w:val="24"/>
        </w:rPr>
        <w:tab/>
      </w:r>
      <w:r w:rsidR="00F87E0A" w:rsidRPr="00EA2D30">
        <w:rPr>
          <w:rFonts w:ascii="Times New Roman" w:hAnsi="Times New Roman" w:cs="Times New Roman"/>
          <w:sz w:val="24"/>
          <w:szCs w:val="24"/>
        </w:rPr>
        <w:t>Containers shall be constructed and maintained to minimize odors and access by rodents and insects</w:t>
      </w:r>
      <w:r w:rsidR="00EA2D30">
        <w:rPr>
          <w:rFonts w:ascii="Times New Roman" w:hAnsi="Times New Roman" w:cs="Times New Roman"/>
          <w:sz w:val="24"/>
          <w:szCs w:val="24"/>
          <w:u w:val="single"/>
        </w:rPr>
        <w:t xml:space="preserve"> to the maximum extent possible</w:t>
      </w:r>
      <w:r w:rsidR="00F87E0A" w:rsidRPr="00EA2D30">
        <w:rPr>
          <w:rFonts w:ascii="Times New Roman" w:hAnsi="Times New Roman" w:cs="Times New Roman"/>
          <w:sz w:val="24"/>
          <w:szCs w:val="24"/>
        </w:rPr>
        <w:t>.</w:t>
      </w:r>
    </w:p>
    <w:p w:rsidR="00F87E0A" w:rsidRPr="00F87E0A" w:rsidRDefault="00005416" w:rsidP="00005416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6E4">
        <w:rPr>
          <w:rFonts w:ascii="Times New Roman" w:hAnsi="Times New Roman" w:cs="Times New Roman"/>
          <w:sz w:val="24"/>
          <w:szCs w:val="24"/>
        </w:rPr>
        <w:t>C</w:t>
      </w:r>
      <w:r w:rsidR="000E483B">
        <w:rPr>
          <w:rFonts w:ascii="Times New Roman" w:hAnsi="Times New Roman" w:cs="Times New Roman"/>
          <w:sz w:val="24"/>
          <w:szCs w:val="24"/>
        </w:rPr>
        <w:t>.</w:t>
      </w:r>
      <w:r w:rsidR="0080652F">
        <w:rPr>
          <w:rFonts w:ascii="Times New Roman" w:hAnsi="Times New Roman" w:cs="Times New Roman"/>
          <w:sz w:val="24"/>
          <w:szCs w:val="24"/>
        </w:rPr>
        <w:t>4</w:t>
      </w:r>
      <w:r w:rsidR="00F87E0A" w:rsidRPr="00F87E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F.</w:t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F87E0A" w:rsidRPr="00F87E0A" w:rsidRDefault="00F87E0A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AUTHORITY NOTE:</w:t>
      </w:r>
      <w:r w:rsidRPr="00F87E0A">
        <w:rPr>
          <w:rFonts w:ascii="Times New Roman" w:hAnsi="Times New Roman" w:cs="Times New Roman"/>
          <w:sz w:val="24"/>
          <w:szCs w:val="24"/>
        </w:rPr>
        <w:tab/>
        <w:t>Promulgated in accordance with R.S. 30:2001 et seq.</w:t>
      </w:r>
    </w:p>
    <w:p w:rsidR="00F87E0A" w:rsidRDefault="00F87E0A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7E0A">
        <w:rPr>
          <w:rFonts w:ascii="Times New Roman" w:hAnsi="Times New Roman" w:cs="Times New Roman"/>
          <w:sz w:val="24"/>
          <w:szCs w:val="24"/>
        </w:rPr>
        <w:t>HISTORICAL NOTE:</w:t>
      </w:r>
      <w:r w:rsidRPr="00F87E0A">
        <w:rPr>
          <w:rFonts w:ascii="Times New Roman" w:hAnsi="Times New Roman" w:cs="Times New Roman"/>
          <w:sz w:val="24"/>
          <w:szCs w:val="24"/>
        </w:rPr>
        <w:tab/>
        <w:t>Promulgated by the Department of Environmental Quality, Office of Solid and Hazardous Waste, Solid Waste Division, LR 19:187 (February 1993), amended by the Office of Environmental Assessment, Environmental Planning Division, LR 26:2609 (November 2000), amended by the Office of the Secretary, Legal Affairs Division, LR 33:1034 (June 2007), LR 37:3236 (November 2011)</w:t>
      </w:r>
      <w:r w:rsidR="000E2666">
        <w:rPr>
          <w:rFonts w:ascii="Times New Roman" w:hAnsi="Times New Roman" w:cs="Times New Roman"/>
          <w:sz w:val="24"/>
          <w:szCs w:val="24"/>
        </w:rPr>
        <w:t>, LR 5</w:t>
      </w:r>
      <w:r w:rsidR="00D83776">
        <w:rPr>
          <w:rFonts w:ascii="Times New Roman" w:hAnsi="Times New Roman" w:cs="Times New Roman"/>
          <w:sz w:val="24"/>
          <w:szCs w:val="24"/>
        </w:rPr>
        <w:t>2</w:t>
      </w:r>
      <w:r w:rsidR="000E2666">
        <w:rPr>
          <w:rFonts w:ascii="Times New Roman" w:hAnsi="Times New Roman" w:cs="Times New Roman"/>
          <w:sz w:val="24"/>
          <w:szCs w:val="24"/>
        </w:rPr>
        <w:t>:</w:t>
      </w:r>
    </w:p>
    <w:p w:rsidR="00555B02" w:rsidRDefault="00555B02" w:rsidP="00F87E0A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5B02" w:rsidSect="00555B02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A4" w:rsidRDefault="004C3BA4" w:rsidP="00C85179">
      <w:pPr>
        <w:spacing w:after="0" w:line="240" w:lineRule="auto"/>
      </w:pPr>
      <w:r>
        <w:separator/>
      </w:r>
    </w:p>
  </w:endnote>
  <w:endnote w:type="continuationSeparator" w:id="0">
    <w:p w:rsidR="004C3BA4" w:rsidRDefault="004C3BA4" w:rsidP="00C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A4" w:rsidRDefault="004C3BA4" w:rsidP="00C85179">
      <w:pPr>
        <w:spacing w:after="0" w:line="240" w:lineRule="auto"/>
      </w:pPr>
      <w:r>
        <w:separator/>
      </w:r>
    </w:p>
  </w:footnote>
  <w:footnote w:type="continuationSeparator" w:id="0">
    <w:p w:rsidR="004C3BA4" w:rsidRDefault="004C3BA4" w:rsidP="00C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9" w:rsidRPr="00C85179" w:rsidRDefault="000E483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C85179" w:rsidRPr="00C85179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1D6"/>
    <w:multiLevelType w:val="hybridMultilevel"/>
    <w:tmpl w:val="F6EA37F2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70A58B8"/>
    <w:multiLevelType w:val="hybridMultilevel"/>
    <w:tmpl w:val="89DC1E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81D18"/>
    <w:multiLevelType w:val="hybridMultilevel"/>
    <w:tmpl w:val="A55894C8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2C8E7BA5"/>
    <w:multiLevelType w:val="hybridMultilevel"/>
    <w:tmpl w:val="A6CEE0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AA679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D6F10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F6539"/>
    <w:multiLevelType w:val="hybridMultilevel"/>
    <w:tmpl w:val="0B3A35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504F1"/>
    <w:multiLevelType w:val="hybridMultilevel"/>
    <w:tmpl w:val="865AB1B4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60590F15"/>
    <w:multiLevelType w:val="hybridMultilevel"/>
    <w:tmpl w:val="FF2A9726"/>
    <w:lvl w:ilvl="0" w:tplc="5840F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D37B5"/>
    <w:multiLevelType w:val="hybridMultilevel"/>
    <w:tmpl w:val="084CA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62F51"/>
    <w:multiLevelType w:val="hybridMultilevel"/>
    <w:tmpl w:val="C2E8F394"/>
    <w:lvl w:ilvl="0" w:tplc="2584B9E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0A"/>
    <w:rsid w:val="00005416"/>
    <w:rsid w:val="00006A81"/>
    <w:rsid w:val="000857E0"/>
    <w:rsid w:val="000C68C6"/>
    <w:rsid w:val="000C718D"/>
    <w:rsid w:val="000E2666"/>
    <w:rsid w:val="000E483B"/>
    <w:rsid w:val="001974A6"/>
    <w:rsid w:val="001A02EF"/>
    <w:rsid w:val="002554B2"/>
    <w:rsid w:val="00302128"/>
    <w:rsid w:val="0047076A"/>
    <w:rsid w:val="00472ED2"/>
    <w:rsid w:val="004C3BA4"/>
    <w:rsid w:val="00534E50"/>
    <w:rsid w:val="00555B02"/>
    <w:rsid w:val="006A4459"/>
    <w:rsid w:val="006F2A13"/>
    <w:rsid w:val="00727BE3"/>
    <w:rsid w:val="007556E4"/>
    <w:rsid w:val="0080652F"/>
    <w:rsid w:val="008B62F9"/>
    <w:rsid w:val="009627CC"/>
    <w:rsid w:val="0096493E"/>
    <w:rsid w:val="00986C3F"/>
    <w:rsid w:val="0099744F"/>
    <w:rsid w:val="009C1993"/>
    <w:rsid w:val="00B3534D"/>
    <w:rsid w:val="00C77C9B"/>
    <w:rsid w:val="00C85179"/>
    <w:rsid w:val="00CA0D2E"/>
    <w:rsid w:val="00CD50AF"/>
    <w:rsid w:val="00CE1057"/>
    <w:rsid w:val="00D67F8C"/>
    <w:rsid w:val="00D83776"/>
    <w:rsid w:val="00E5762F"/>
    <w:rsid w:val="00E605F6"/>
    <w:rsid w:val="00E912F3"/>
    <w:rsid w:val="00EA2D30"/>
    <w:rsid w:val="00F87E0A"/>
    <w:rsid w:val="00FC5211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A5A8A-0CF8-474C-800B-8B42C65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87E0A"/>
    <w:pPr>
      <w:keepNext/>
      <w:tabs>
        <w:tab w:val="left" w:pos="0"/>
        <w:tab w:val="left" w:pos="360"/>
        <w:tab w:val="left" w:pos="720"/>
        <w:tab w:val="left" w:pos="990"/>
        <w:tab w:val="left" w:pos="1276"/>
        <w:tab w:val="left" w:pos="1620"/>
        <w:tab w:val="left" w:pos="1915"/>
        <w:tab w:val="left" w:pos="2234"/>
        <w:tab w:val="left" w:pos="2553"/>
        <w:tab w:val="left" w:pos="2872"/>
        <w:tab w:val="left" w:pos="3191"/>
        <w:tab w:val="left" w:pos="3510"/>
        <w:tab w:val="left" w:pos="3829"/>
        <w:tab w:val="left" w:pos="4148"/>
        <w:tab w:val="left" w:pos="4467"/>
        <w:tab w:val="left" w:pos="4786"/>
        <w:tab w:val="left" w:pos="5105"/>
        <w:tab w:val="left" w:pos="5424"/>
        <w:tab w:val="left" w:pos="5743"/>
        <w:tab w:val="left" w:pos="6062"/>
        <w:tab w:val="left" w:pos="6381"/>
      </w:tabs>
      <w:spacing w:after="120" w:line="240" w:lineRule="exact"/>
      <w:outlineLvl w:val="1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Normal"/>
    <w:link w:val="ChapterChar"/>
    <w:rsid w:val="00F87E0A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ChapterChar">
    <w:name w:val="Chapter Char"/>
    <w:link w:val="Chapter"/>
    <w:rsid w:val="00F87E0A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87E0A"/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Section">
    <w:name w:val="Section"/>
    <w:basedOn w:val="Normal"/>
    <w:link w:val="SectionChar"/>
    <w:rsid w:val="00F87E0A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A">
    <w:name w:val="A."/>
    <w:basedOn w:val="Normal"/>
    <w:link w:val="AChar"/>
    <w:rsid w:val="00F87E0A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187"/>
      <w:jc w:val="both"/>
      <w:outlineLvl w:val="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1">
    <w:name w:val="1."/>
    <w:basedOn w:val="Normal"/>
    <w:rsid w:val="00F87E0A"/>
    <w:pPr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360"/>
      <w:jc w:val="both"/>
      <w:outlineLvl w:val="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0">
    <w:name w:val="a."/>
    <w:basedOn w:val="Normal"/>
    <w:link w:val="aChar0"/>
    <w:rsid w:val="00F87E0A"/>
    <w:pPr>
      <w:tabs>
        <w:tab w:val="left" w:pos="907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547"/>
      <w:jc w:val="both"/>
      <w:outlineLvl w:val="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uthorityNote">
    <w:name w:val="Authority Note"/>
    <w:basedOn w:val="Normal"/>
    <w:link w:val="AuthorityNoteChar"/>
    <w:rsid w:val="00F87E0A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0" w:line="240" w:lineRule="auto"/>
      <w:ind w:firstLine="187"/>
      <w:jc w:val="both"/>
    </w:pPr>
    <w:rPr>
      <w:rFonts w:ascii="Times New Roman" w:eastAsia="Times New Roman" w:hAnsi="Times New Roman" w:cs="Times New Roman"/>
      <w:kern w:val="2"/>
      <w:sz w:val="18"/>
      <w:szCs w:val="20"/>
    </w:rPr>
  </w:style>
  <w:style w:type="paragraph" w:customStyle="1" w:styleId="HistoricalNote">
    <w:name w:val="Historical Note"/>
    <w:basedOn w:val="Normal"/>
    <w:link w:val="HistoricalNoteChar"/>
    <w:rsid w:val="00F87E0A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 w:line="240" w:lineRule="auto"/>
      <w:ind w:firstLine="187"/>
      <w:jc w:val="both"/>
    </w:pPr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AChar">
    <w:name w:val="A. Char"/>
    <w:link w:val="A"/>
    <w:rsid w:val="00F87E0A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HistoricalNoteChar">
    <w:name w:val="Historical Note Char"/>
    <w:link w:val="HistoricalNote"/>
    <w:rsid w:val="00F87E0A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aChar0">
    <w:name w:val="a. Char"/>
    <w:link w:val="a0"/>
    <w:rsid w:val="00F87E0A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uthorityNoteChar">
    <w:name w:val="Authority Note Char"/>
    <w:link w:val="AuthorityNote"/>
    <w:locked/>
    <w:rsid w:val="00F87E0A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SectionChar">
    <w:name w:val="Section Char"/>
    <w:link w:val="Section"/>
    <w:locked/>
    <w:rsid w:val="00F87E0A"/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79"/>
  </w:style>
  <w:style w:type="paragraph" w:styleId="Footer">
    <w:name w:val="footer"/>
    <w:basedOn w:val="Normal"/>
    <w:link w:val="FooterChar"/>
    <w:uiPriority w:val="99"/>
    <w:unhideWhenUsed/>
    <w:rsid w:val="00C8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79"/>
  </w:style>
  <w:style w:type="paragraph" w:styleId="BalloonText">
    <w:name w:val="Balloon Text"/>
    <w:basedOn w:val="Normal"/>
    <w:link w:val="BalloonTextChar"/>
    <w:uiPriority w:val="99"/>
    <w:semiHidden/>
    <w:unhideWhenUsed/>
    <w:rsid w:val="0025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5B0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Almond</dc:creator>
  <cp:keywords/>
  <dc:description/>
  <cp:lastModifiedBy>Laura Almond</cp:lastModifiedBy>
  <cp:revision>3</cp:revision>
  <cp:lastPrinted>2025-12-15T22:23:00Z</cp:lastPrinted>
  <dcterms:created xsi:type="dcterms:W3CDTF">2026-03-30T19:15:00Z</dcterms:created>
  <dcterms:modified xsi:type="dcterms:W3CDTF">2026-03-30T19:15:00Z</dcterms:modified>
</cp:coreProperties>
</file>