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2"/>
        <w:gridCol w:w="1384"/>
        <w:gridCol w:w="11"/>
        <w:gridCol w:w="10"/>
        <w:gridCol w:w="302"/>
        <w:gridCol w:w="269"/>
        <w:gridCol w:w="866"/>
        <w:gridCol w:w="304"/>
        <w:gridCol w:w="199"/>
        <w:gridCol w:w="880"/>
        <w:gridCol w:w="1063"/>
        <w:gridCol w:w="122"/>
        <w:gridCol w:w="37"/>
        <w:gridCol w:w="992"/>
        <w:gridCol w:w="78"/>
        <w:gridCol w:w="483"/>
        <w:gridCol w:w="322"/>
        <w:gridCol w:w="315"/>
        <w:gridCol w:w="98"/>
        <w:gridCol w:w="151"/>
        <w:gridCol w:w="227"/>
        <w:gridCol w:w="390"/>
        <w:gridCol w:w="568"/>
        <w:gridCol w:w="155"/>
        <w:gridCol w:w="441"/>
        <w:gridCol w:w="484"/>
        <w:gridCol w:w="31"/>
        <w:gridCol w:w="285"/>
      </w:tblGrid>
      <w:tr w:rsidR="00C32DB8" w:rsidTr="003A410B">
        <w:trPr>
          <w:trHeight w:hRule="exact" w:val="480"/>
        </w:trPr>
        <w:tc>
          <w:tcPr>
            <w:tcW w:w="200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32DB8" w:rsidRDefault="00C32DB8" w:rsidP="003A410B">
            <w:pPr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32DB8" w:rsidRPr="00117D5E" w:rsidRDefault="00C32DB8" w:rsidP="003A410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58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2DB8" w:rsidRPr="008C36A9" w:rsidRDefault="00C32DB8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5A" w:rsidTr="003A410B">
        <w:trPr>
          <w:trHeight w:hRule="exact" w:val="480"/>
        </w:trPr>
        <w:tc>
          <w:tcPr>
            <w:tcW w:w="2003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8C36A9" w:rsidRDefault="008C36A9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E206C1" w:rsidRPr="002A5EAE" w:rsidRDefault="008C36A9" w:rsidP="003A410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5EA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Notification Form for </w:t>
            </w:r>
            <w:r w:rsidR="00A60B68" w:rsidRPr="002A5EA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Generators of </w:t>
            </w:r>
          </w:p>
          <w:p w:rsidR="008C36A9" w:rsidRPr="00F00B57" w:rsidRDefault="008C36A9" w:rsidP="003A410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5EA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Industrial </w:t>
            </w:r>
            <w:r w:rsidR="00117D5E" w:rsidRPr="002A5EA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Solid Waste </w:t>
            </w:r>
          </w:p>
          <w:p w:rsidR="008C36A9" w:rsidRDefault="008C36A9" w:rsidP="003A410B">
            <w:pPr>
              <w:spacing w:after="0" w:line="240" w:lineRule="auto"/>
            </w:pPr>
          </w:p>
        </w:tc>
        <w:tc>
          <w:tcPr>
            <w:tcW w:w="258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36A9" w:rsidRPr="008C36A9" w:rsidRDefault="008C36A9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A9">
              <w:rPr>
                <w:rFonts w:ascii="Times New Roman" w:hAnsi="Times New Roman" w:cs="Times New Roman"/>
                <w:sz w:val="20"/>
                <w:szCs w:val="20"/>
              </w:rPr>
              <w:t xml:space="preserve">For Office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C36A9">
              <w:rPr>
                <w:rFonts w:ascii="Times New Roman" w:hAnsi="Times New Roman" w:cs="Times New Roman"/>
                <w:sz w:val="20"/>
                <w:szCs w:val="20"/>
              </w:rPr>
              <w:t>se Only</w:t>
            </w:r>
          </w:p>
        </w:tc>
      </w:tr>
      <w:tr w:rsidR="00032089" w:rsidTr="003A410B">
        <w:trPr>
          <w:trHeight w:hRule="exact" w:val="240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Default="00D70653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:rsidR="00D70653" w:rsidRPr="00F00B57" w:rsidRDefault="00D70653" w:rsidP="003A410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70653" w:rsidRPr="00D70653" w:rsidRDefault="00D70653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Site ID #</w:t>
            </w:r>
          </w:p>
        </w:tc>
        <w:tc>
          <w:tcPr>
            <w:tcW w:w="1241" w:type="dxa"/>
            <w:gridSpan w:val="4"/>
            <w:tcBorders>
              <w:left w:val="single" w:sz="4" w:space="0" w:color="000000" w:themeColor="text1"/>
            </w:tcBorders>
          </w:tcPr>
          <w:p w:rsidR="00D70653" w:rsidRPr="008C36A9" w:rsidRDefault="00D70653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Tr="003A410B">
        <w:trPr>
          <w:trHeight w:hRule="exact" w:val="288"/>
        </w:trPr>
        <w:tc>
          <w:tcPr>
            <w:tcW w:w="2003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Default="00D70653" w:rsidP="003A410B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15DB60C" wp14:editId="631DE29E">
                  <wp:simplePos x="0" y="0"/>
                  <wp:positionH relativeFrom="column">
                    <wp:posOffset>-118110</wp:posOffset>
                  </wp:positionH>
                  <wp:positionV relativeFrom="page">
                    <wp:posOffset>-348615</wp:posOffset>
                  </wp:positionV>
                  <wp:extent cx="1381125" cy="1514475"/>
                  <wp:effectExtent l="0" t="0" r="9525" b="9525"/>
                  <wp:wrapNone/>
                  <wp:docPr id="1" name="Picture 1" descr="DEQ Logo 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Q Logo 2005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t="5049" r="6493" b="6687"/>
                          <a:stretch/>
                        </pic:blipFill>
                        <pic:spPr bwMode="auto">
                          <a:xfrm>
                            <a:off x="0" y="0"/>
                            <a:ext cx="1381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0653" w:rsidRPr="008C36A9" w:rsidRDefault="00D70653" w:rsidP="003A410B">
            <w:pPr>
              <w:ind w:firstLine="720"/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70653" w:rsidRPr="002A5EAE" w:rsidRDefault="00D70653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left w:val="single" w:sz="4" w:space="0" w:color="000000" w:themeColor="text1"/>
            </w:tcBorders>
            <w:vAlign w:val="bottom"/>
          </w:tcPr>
          <w:p w:rsidR="00D70653" w:rsidRPr="00D70653" w:rsidRDefault="00D70653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AI #</w:t>
            </w:r>
          </w:p>
        </w:tc>
        <w:tc>
          <w:tcPr>
            <w:tcW w:w="1241" w:type="dxa"/>
            <w:gridSpan w:val="4"/>
          </w:tcPr>
          <w:p w:rsidR="00D70653" w:rsidRPr="008C36A9" w:rsidRDefault="00D70653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62FEA" w:rsidRPr="002A5EAE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AE">
              <w:rPr>
                <w:rFonts w:ascii="Times New Roman" w:hAnsi="Times New Roman" w:cs="Times New Roman"/>
                <w:b/>
                <w:sz w:val="24"/>
                <w:szCs w:val="24"/>
              </w:rPr>
              <w:t>Louisiana Department of Environmental Quality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(LDEQ)</w:t>
            </w: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Date Rec’d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D70653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53">
              <w:rPr>
                <w:rFonts w:ascii="Times New Roman" w:hAnsi="Times New Roman" w:cs="Times New Roman"/>
                <w:b/>
                <w:sz w:val="24"/>
                <w:szCs w:val="24"/>
              </w:rPr>
              <w:t>Office of Environmental Services (OES)</w:t>
            </w:r>
          </w:p>
          <w:p w:rsidR="00C62FEA" w:rsidRPr="00D70653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53">
              <w:rPr>
                <w:rFonts w:ascii="Times New Roman" w:hAnsi="Times New Roman" w:cs="Times New Roman"/>
                <w:b/>
                <w:sz w:val="24"/>
                <w:szCs w:val="24"/>
              </w:rPr>
              <w:t>Public Participation and Permit Support Division</w:t>
            </w: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Rev’d by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D70653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53">
              <w:rPr>
                <w:rFonts w:ascii="Times New Roman" w:hAnsi="Times New Roman" w:cs="Times New Roman"/>
                <w:b/>
                <w:sz w:val="24"/>
                <w:szCs w:val="24"/>
              </w:rPr>
              <w:t>Public Participation and Permit Support Division (PPPSD)</w:t>
            </w:r>
          </w:p>
          <w:p w:rsidR="00C62FEA" w:rsidRPr="00D70653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Check No.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F00B57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5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Notifications and Accreditations Section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A5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(NAS)</w:t>
            </w: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FD2702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Check Date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Pr="00FD2702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2702">
              <w:rPr>
                <w:rFonts w:ascii="Times New Roman" w:hAnsi="Times New Roman" w:cs="Times New Roman"/>
              </w:rPr>
              <w:t>Phone (225) 219-3244 or (225) 219-3300</w:t>
            </w:r>
          </w:p>
        </w:tc>
        <w:tc>
          <w:tcPr>
            <w:tcW w:w="134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val="377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F00B57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75A8B">
              <w:rPr>
                <w:rFonts w:ascii="Times New Roman" w:hAnsi="Times New Roman" w:cs="Times New Roman"/>
                <w:sz w:val="24"/>
                <w:szCs w:val="24"/>
              </w:rPr>
              <w:t xml:space="preserve">Submit this form </w:t>
            </w:r>
            <w:r w:rsidRPr="002A5EAE">
              <w:rPr>
                <w:rFonts w:ascii="Times New Roman" w:hAnsi="Times New Roman" w:cs="Times New Roman"/>
                <w:sz w:val="24"/>
                <w:szCs w:val="24"/>
              </w:rPr>
              <w:t>to one of the following:</w:t>
            </w:r>
          </w:p>
        </w:tc>
        <w:tc>
          <w:tcPr>
            <w:tcW w:w="258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390"/>
        </w:trPr>
        <w:tc>
          <w:tcPr>
            <w:tcW w:w="588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  <w:i/>
                <w:u w:val="single"/>
              </w:rPr>
            </w:pPr>
            <w:r w:rsidRPr="002A5EAE">
              <w:rPr>
                <w:rFonts w:ascii="Times New Roman" w:hAnsi="Times New Roman" w:cs="Times New Roman"/>
                <w:i/>
                <w:u w:val="single"/>
              </w:rPr>
              <w:t>U.S. Mail Address</w:t>
            </w:r>
          </w:p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2A5EAE">
              <w:rPr>
                <w:rFonts w:ascii="Times New Roman" w:hAnsi="Times New Roman" w:cs="Times New Roman"/>
              </w:rPr>
              <w:t>NAS-PPPSD-OES</w:t>
            </w:r>
          </w:p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FD2702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DEQ</w:t>
            </w:r>
          </w:p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FD2702">
              <w:rPr>
                <w:rFonts w:ascii="Times New Roman" w:hAnsi="Times New Roman" w:cs="Times New Roman"/>
              </w:rPr>
              <w:t>Post Office Box 4313</w:t>
            </w:r>
          </w:p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  <w:i/>
              </w:rPr>
            </w:pPr>
            <w:r w:rsidRPr="00FD2702">
              <w:rPr>
                <w:rFonts w:ascii="Times New Roman" w:hAnsi="Times New Roman" w:cs="Times New Roman"/>
              </w:rPr>
              <w:t>Baton Rouge, LA  70821-4313</w:t>
            </w:r>
          </w:p>
        </w:tc>
        <w:tc>
          <w:tcPr>
            <w:tcW w:w="5179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A5EAE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  <w:i/>
                <w:u w:val="single"/>
              </w:rPr>
            </w:pPr>
            <w:r w:rsidRPr="002A5EAE">
              <w:rPr>
                <w:rFonts w:ascii="Times New Roman" w:hAnsi="Times New Roman" w:cs="Times New Roman"/>
                <w:i/>
                <w:u w:val="single"/>
              </w:rPr>
              <w:t>Service Carrier or Hand-Delivery Address</w:t>
            </w:r>
          </w:p>
          <w:p w:rsidR="00C62FEA" w:rsidRPr="00FD2702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2A5EAE">
              <w:rPr>
                <w:rFonts w:ascii="Times New Roman" w:hAnsi="Times New Roman" w:cs="Times New Roman"/>
              </w:rPr>
              <w:t>NAS-PPPSD-OES</w:t>
            </w:r>
          </w:p>
          <w:p w:rsidR="00C62FEA" w:rsidRPr="002A5EAE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2A5EAE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DEQ</w:t>
            </w:r>
          </w:p>
          <w:p w:rsidR="00C62FEA" w:rsidRPr="002A5EAE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2A5EAE">
              <w:rPr>
                <w:rFonts w:ascii="Times New Roman" w:hAnsi="Times New Roman" w:cs="Times New Roman"/>
              </w:rPr>
              <w:t>602 N. 5</w:t>
            </w:r>
            <w:r w:rsidRPr="002A5EA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A5EAE">
              <w:rPr>
                <w:rFonts w:ascii="Times New Roman" w:hAnsi="Times New Roman" w:cs="Times New Roman"/>
              </w:rPr>
              <w:t xml:space="preserve"> St.</w:t>
            </w:r>
          </w:p>
          <w:p w:rsidR="00C62FEA" w:rsidRPr="00FD2702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  <w:i/>
              </w:rPr>
            </w:pPr>
            <w:r w:rsidRPr="002A5EAE">
              <w:rPr>
                <w:rFonts w:ascii="Times New Roman" w:hAnsi="Times New Roman" w:cs="Times New Roman"/>
              </w:rPr>
              <w:t>Baton Rouge, LA  70802</w:t>
            </w:r>
          </w:p>
        </w:tc>
      </w:tr>
      <w:tr w:rsidR="00C62FEA" w:rsidTr="003A410B">
        <w:trPr>
          <w:trHeight w:val="980"/>
        </w:trPr>
        <w:tc>
          <w:tcPr>
            <w:tcW w:w="11065" w:type="dxa"/>
            <w:gridSpan w:val="29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62FEA" w:rsidRPr="002859F6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C62FEA" w:rsidRPr="00C62FEA" w:rsidRDefault="00C62FEA" w:rsidP="003A410B">
            <w:pPr>
              <w:spacing w:after="0" w:line="288" w:lineRule="auto"/>
              <w:ind w:left="619" w:right="-115"/>
              <w:rPr>
                <w:rFonts w:ascii="Times New Roman" w:hAnsi="Times New Roman" w:cs="Times New Roman"/>
              </w:rPr>
            </w:pPr>
            <w:r w:rsidRPr="00C62FEA">
              <w:rPr>
                <w:rFonts w:ascii="Times New Roman" w:hAnsi="Times New Roman" w:cs="Times New Roman"/>
                <w:b/>
              </w:rPr>
              <w:t xml:space="preserve">This notification form is to be submitted to the LDEQ by </w:t>
            </w:r>
            <w:r w:rsidRPr="00C62FEA">
              <w:rPr>
                <w:rFonts w:ascii="Times New Roman" w:eastAsia="Times New Roman" w:hAnsi="Times New Roman" w:cs="Times New Roman"/>
                <w:b/>
              </w:rPr>
              <w:t>any person whose act or process produces industrial solid waste as defined in LAC 33:VII.115.A.</w:t>
            </w:r>
            <w:r w:rsidRPr="00C62FEA">
              <w:rPr>
                <w:rFonts w:ascii="Times New Roman" w:hAnsi="Times New Roman" w:cs="Times New Roman"/>
              </w:rPr>
              <w:t xml:space="preserve"> </w:t>
            </w:r>
          </w:p>
          <w:p w:rsidR="00C62FEA" w:rsidRPr="0020000F" w:rsidRDefault="00C62FEA" w:rsidP="003A410B">
            <w:pPr>
              <w:spacing w:before="120" w:after="120" w:line="240" w:lineRule="auto"/>
              <w:ind w:left="616" w:right="-115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6045" w:type="dxa"/>
            <w:gridSpan w:val="14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200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37D">
              <w:rPr>
                <w:rFonts w:ascii="Times New Roman" w:eastAsia="Times New Roman" w:hAnsi="Times New Roman" w:cs="Times New Roman"/>
                <w:b/>
              </w:rPr>
              <w:t>THIS NOTIFICATION IS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C62FEA">
              <w:rPr>
                <w:rFonts w:ascii="Times New Roman" w:eastAsia="Times New Roman" w:hAnsi="Times New Roman" w:cs="Times New Roman"/>
                <w:i/>
              </w:rPr>
              <w:t>Check one</w:t>
            </w:r>
          </w:p>
        </w:tc>
        <w:tc>
          <w:tcPr>
            <w:tcW w:w="1875" w:type="dxa"/>
            <w:gridSpan w:val="4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gridSpan w:val="11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2FEA" w:rsidTr="003A410B">
        <w:trPr>
          <w:trHeight w:val="345"/>
        </w:trPr>
        <w:tc>
          <w:tcPr>
            <w:tcW w:w="6045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Cs/>
              </w:rPr>
            </w:pP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FORMCHECKBOX </w:instrText>
            </w:r>
            <w:r w:rsidR="00B51119">
              <w:rPr>
                <w:rFonts w:ascii="Times New Roman" w:eastAsia="Times New Roman" w:hAnsi="Times New Roman" w:cs="Times New Roman"/>
                <w:b/>
                <w:bCs/>
              </w:rPr>
            </w:r>
            <w:r w:rsidR="00B511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0037D">
              <w:rPr>
                <w:rFonts w:ascii="Times New Roman" w:eastAsia="Times New Roman" w:hAnsi="Times New Roman" w:cs="Times New Roman"/>
                <w:bCs/>
              </w:rPr>
              <w:t xml:space="preserve">The first for this </w:t>
            </w:r>
            <w:r w:rsidRPr="00C62FEA">
              <w:rPr>
                <w:rFonts w:ascii="Times New Roman" w:eastAsia="Times New Roman" w:hAnsi="Times New Roman" w:cs="Times New Roman"/>
                <w:bCs/>
              </w:rPr>
              <w:t>generator</w:t>
            </w:r>
          </w:p>
          <w:p w:rsidR="00C62FEA" w:rsidRPr="00F0037D" w:rsidRDefault="00C62FEA" w:rsidP="003A410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:rsidR="00C62FEA" w:rsidRPr="00F0037D" w:rsidRDefault="00C62FEA" w:rsidP="003A410B">
            <w:pPr>
              <w:spacing w:after="0" w:line="240" w:lineRule="auto"/>
              <w:ind w:right="-70" w:firstLine="250"/>
              <w:rPr>
                <w:rFonts w:ascii="Times New Roman" w:hAnsi="Times New Roman" w:cs="Times New Roman"/>
              </w:rPr>
            </w:pP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5"/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FORMCHECKBOX </w:instrText>
            </w:r>
            <w:r w:rsidR="00B51119">
              <w:rPr>
                <w:rFonts w:ascii="Times New Roman" w:eastAsia="Times New Roman" w:hAnsi="Times New Roman" w:cs="Times New Roman"/>
                <w:b/>
                <w:bCs/>
              </w:rPr>
            </w:r>
            <w:r w:rsidR="00B511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1"/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0037D">
              <w:rPr>
                <w:rFonts w:ascii="Times New Roman" w:eastAsia="Times New Roman" w:hAnsi="Times New Roman" w:cs="Times New Roman"/>
                <w:bCs/>
              </w:rPr>
              <w:t xml:space="preserve">A subsequent notification   </w:t>
            </w:r>
            <w:r w:rsidRPr="00C62FEA">
              <w:rPr>
                <w:rFonts w:ascii="Times New Roman" w:eastAsia="Times New Roman" w:hAnsi="Times New Roman" w:cs="Times New Roman"/>
                <w:bCs/>
                <w:i/>
              </w:rPr>
              <w:t>Li</w:t>
            </w:r>
            <w:r w:rsidRPr="00F0037D">
              <w:rPr>
                <w:rFonts w:ascii="Times New Roman" w:eastAsia="Times New Roman" w:hAnsi="Times New Roman" w:cs="Times New Roman"/>
                <w:bCs/>
                <w:i/>
              </w:rPr>
              <w:t>st Agency Interest (AI) No.</w:t>
            </w:r>
          </w:p>
        </w:tc>
        <w:tc>
          <w:tcPr>
            <w:tcW w:w="18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2FEA" w:rsidTr="003A410B">
        <w:trPr>
          <w:trHeight w:val="83"/>
        </w:trPr>
        <w:tc>
          <w:tcPr>
            <w:tcW w:w="9101" w:type="dxa"/>
            <w:gridSpan w:val="23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40718D" w:rsidRDefault="00C62FEA" w:rsidP="003A410B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62FEA" w:rsidRPr="0040718D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62FEA" w:rsidRPr="0040718D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62FEA" w:rsidTr="003A410B">
        <w:trPr>
          <w:trHeight w:hRule="exact" w:val="615"/>
        </w:trPr>
        <w:tc>
          <w:tcPr>
            <w:tcW w:w="11065" w:type="dxa"/>
            <w:gridSpan w:val="29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2089">
              <w:rPr>
                <w:rFonts w:ascii="Times New Roman" w:hAnsi="Times New Roman" w:cs="Times New Roman"/>
                <w:i/>
              </w:rPr>
              <w:t>NOTE:  See Detailed Instructions (p.3)</w:t>
            </w: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A410B" w:rsidRDefault="00C62FEA" w:rsidP="003A410B">
            <w:pPr>
              <w:pStyle w:val="ListParagraph"/>
              <w:ind w:left="1" w:right="-150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hAnsi="Times New Roman" w:cs="Times New Roman"/>
              </w:rPr>
              <w:t>Company Name</w:t>
            </w:r>
          </w:p>
        </w:tc>
        <w:tc>
          <w:tcPr>
            <w:tcW w:w="358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3A410B" w:rsidRDefault="00C62FEA" w:rsidP="003A410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A410B" w:rsidRDefault="0020000F" w:rsidP="0020000F">
            <w:pPr>
              <w:pStyle w:val="ListParagraph"/>
              <w:ind w:left="-29"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Facility Name </w:t>
            </w:r>
            <w:r w:rsidR="00C62FEA" w:rsidRPr="0020000F">
              <w:rPr>
                <w:rFonts w:ascii="Times New Roman" w:hAnsi="Times New Roman" w:cs="Times New Roman"/>
                <w:i/>
              </w:rPr>
              <w:t>if any</w:t>
            </w:r>
          </w:p>
        </w:tc>
        <w:tc>
          <w:tcPr>
            <w:tcW w:w="251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Mailing Address</w:t>
            </w:r>
          </w:p>
        </w:tc>
        <w:tc>
          <w:tcPr>
            <w:tcW w:w="8444" w:type="dxa"/>
            <w:gridSpan w:val="2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89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296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B43EC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20000F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Physical Location/Description   </w:t>
            </w:r>
            <w:r w:rsidR="00C62FEA" w:rsidRPr="0020000F">
              <w:rPr>
                <w:rFonts w:ascii="Times New Roman" w:hAnsi="Times New Roman" w:cs="Times New Roman"/>
                <w:i/>
              </w:rPr>
              <w:t>Use Street Address</w:t>
            </w:r>
          </w:p>
        </w:tc>
        <w:tc>
          <w:tcPr>
            <w:tcW w:w="4863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284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Parish</w:t>
            </w:r>
          </w:p>
        </w:tc>
        <w:tc>
          <w:tcPr>
            <w:tcW w:w="1712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768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B43EC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right="-180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hAnsi="Times New Roman" w:cs="Times New Roman"/>
              </w:rPr>
              <w:t>Geographic</w:t>
            </w:r>
            <w:r w:rsidRPr="00032089">
              <w:rPr>
                <w:rFonts w:ascii="Times New Roman" w:hAnsi="Times New Roman" w:cs="Times New Roman"/>
              </w:rPr>
              <w:t xml:space="preserve"> Location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Latitude</w:t>
            </w: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Degrees</w:t>
            </w:r>
          </w:p>
        </w:tc>
        <w:tc>
          <w:tcPr>
            <w:tcW w:w="11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12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Seconds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Longitude</w:t>
            </w:r>
          </w:p>
        </w:tc>
        <w:tc>
          <w:tcPr>
            <w:tcW w:w="10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Degrees</w:t>
            </w:r>
          </w:p>
        </w:tc>
        <w:tc>
          <w:tcPr>
            <w:tcW w:w="1185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1218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Seconds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E84B79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Contact Name</w:t>
            </w:r>
          </w:p>
        </w:tc>
        <w:tc>
          <w:tcPr>
            <w:tcW w:w="37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96" w:right="-105" w:firstLine="30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Contact Title</w:t>
            </w:r>
          </w:p>
        </w:tc>
        <w:tc>
          <w:tcPr>
            <w:tcW w:w="315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B743AA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E84B79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Contact Phone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-44" w:right="-105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(            )</w:t>
            </w:r>
          </w:p>
        </w:tc>
        <w:tc>
          <w:tcPr>
            <w:tcW w:w="2568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B743AA">
            <w:pPr>
              <w:spacing w:after="0" w:line="240" w:lineRule="auto"/>
              <w:ind w:right="-75" w:hanging="89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038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B743AA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E84B79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Contact Email</w:t>
            </w:r>
          </w:p>
        </w:tc>
        <w:tc>
          <w:tcPr>
            <w:tcW w:w="6406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 w:right="-75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2613C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2613C" w:rsidRDefault="00C62FEA" w:rsidP="0032613C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Operator Name</w:t>
            </w:r>
          </w:p>
        </w:tc>
        <w:tc>
          <w:tcPr>
            <w:tcW w:w="8444" w:type="dxa"/>
            <w:gridSpan w:val="21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Default="00C62FEA" w:rsidP="003A410B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</w:p>
          <w:p w:rsidR="00C62FEA" w:rsidRPr="004261C6" w:rsidRDefault="00C62FEA" w:rsidP="003A410B">
            <w:pPr>
              <w:rPr>
                <w:rFonts w:ascii="Times New Roman" w:hAnsi="Times New Roman" w:cs="Times New Roman"/>
              </w:rPr>
            </w:pPr>
          </w:p>
          <w:p w:rsidR="00C62FEA" w:rsidRPr="004261C6" w:rsidRDefault="00C62FEA" w:rsidP="003A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10B" w:rsidTr="00720A93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BE2245" w:rsidRDefault="003A410B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032089" w:rsidRDefault="003A410B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Property Owner</w:t>
            </w:r>
            <w:r w:rsidR="00B13415">
              <w:rPr>
                <w:rFonts w:ascii="Times New Roman" w:hAnsi="Times New Roman" w:cs="Times New Roman"/>
              </w:rPr>
              <w:t>’s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0A9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80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3A410B" w:rsidRPr="00032089" w:rsidRDefault="003A410B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483B9C" w:rsidRDefault="003A410B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10B" w:rsidTr="00720A93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BE2245" w:rsidRDefault="003A410B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032089" w:rsidRDefault="003A410B" w:rsidP="003A410B">
            <w:pPr>
              <w:spacing w:after="0" w:line="240" w:lineRule="auto"/>
              <w:ind w:left="46" w:right="-120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 xml:space="preserve">Property Owner’s </w:t>
            </w:r>
            <w:r>
              <w:rPr>
                <w:rFonts w:ascii="Times New Roman" w:hAnsi="Times New Roman" w:cs="Times New Roman"/>
              </w:rPr>
              <w:t xml:space="preserve">Mailing </w:t>
            </w:r>
            <w:r w:rsidRPr="0003208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806" w:type="dxa"/>
            <w:gridSpan w:val="1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3A410B" w:rsidRPr="00032089" w:rsidRDefault="003A410B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483B9C" w:rsidRDefault="003A410B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720A93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BE224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8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296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4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82658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</w:p>
          <w:p w:rsidR="00C62FEA" w:rsidRPr="00F82658" w:rsidRDefault="00C62FEA" w:rsidP="00F8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743AA" w:rsidRDefault="00B743AA" w:rsidP="003A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2FEA" w:rsidRPr="00B743AA" w:rsidRDefault="00C62FEA" w:rsidP="00B74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0000F" w:rsidRDefault="0020000F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FEA" w:rsidRPr="0020000F" w:rsidRDefault="00C62FEA" w:rsidP="00200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00F" w:rsidTr="0020000F">
        <w:trPr>
          <w:trHeight w:hRule="exact" w:val="640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000F" w:rsidRPr="0020000F" w:rsidRDefault="0020000F" w:rsidP="0020000F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000F" w:rsidRPr="00DF33C1" w:rsidRDefault="0020000F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0000F" w:rsidRPr="00483B9C" w:rsidRDefault="0020000F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20000F">
        <w:trPr>
          <w:trHeight w:hRule="exact" w:val="62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DF33C1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20000F" w:rsidRDefault="00C62FEA" w:rsidP="003A410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F33C1">
              <w:rPr>
                <w:rFonts w:ascii="Times New Roman" w:eastAsia="Times New Roman" w:hAnsi="Times New Roman" w:cs="Times New Roman"/>
              </w:rPr>
              <w:t xml:space="preserve">Description of Generated </w:t>
            </w:r>
            <w:r w:rsidRPr="00DF33C1">
              <w:rPr>
                <w:rFonts w:ascii="Times New Roman" w:eastAsia="Times New Roman" w:hAnsi="Times New Roman" w:cs="Times New Roman"/>
                <w:bCs/>
              </w:rPr>
              <w:t>Industrial</w:t>
            </w:r>
            <w:r w:rsidR="0020000F">
              <w:rPr>
                <w:rFonts w:ascii="Times New Roman" w:eastAsia="Times New Roman" w:hAnsi="Times New Roman" w:cs="Times New Roman"/>
              </w:rPr>
              <w:t xml:space="preserve"> Solid Waste.  </w:t>
            </w:r>
            <w:r w:rsidR="0020000F" w:rsidRPr="0020000F">
              <w:rPr>
                <w:rFonts w:ascii="Times New Roman" w:eastAsia="Times New Roman" w:hAnsi="Times New Roman" w:cs="Times New Roman"/>
                <w:i/>
              </w:rPr>
              <w:t>For more than 3 Waste Codes, copy page 2, as needed, and attach.</w:t>
            </w:r>
          </w:p>
          <w:p w:rsidR="00C62FEA" w:rsidRPr="00DF33C1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5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BE2245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FEA" w:rsidRPr="00DF33C1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hAnsi="Times New Roman" w:cs="Times New Roman"/>
                <w:b/>
                <w:sz w:val="20"/>
                <w:szCs w:val="20"/>
              </w:rPr>
              <w:t>Industrial Waste 1</w:t>
            </w: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FEA" w:rsidRPr="00DF33C1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hAnsi="Times New Roman" w:cs="Times New Roman"/>
                <w:b/>
                <w:sz w:val="20"/>
                <w:szCs w:val="20"/>
              </w:rPr>
              <w:t>Industrial Waste 2</w:t>
            </w: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FEA" w:rsidRPr="00DF33C1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hAnsi="Times New Roman" w:cs="Times New Roman"/>
                <w:b/>
                <w:sz w:val="20"/>
                <w:szCs w:val="20"/>
              </w:rPr>
              <w:t>Industrial Waste 3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20000F">
            <w:pPr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Waste Code</w:t>
            </w:r>
            <w:r w:rsidR="00200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2613C" w:rsidRPr="002000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See C</w:t>
            </w:r>
            <w:r w:rsidR="003A410B" w:rsidRPr="002000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odes on p. 4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Waste Name 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ind w:right="-1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Amount Generated (Annually)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Waste Is Disposed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On-site       </w:t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Off-site</w:t>
            </w: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On-site       </w:t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Off-site</w:t>
            </w: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On-site       </w:t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B51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Off-site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Disposal Facility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 of Disposal Facility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Parish of Disposal Facility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Process Description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Chemical Description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Physical Description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Biological Description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3856" w:hanging="333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67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8C6A69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6C2CE4" w:rsidRDefault="00C62FEA" w:rsidP="003A410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Certification:  I have personally examined and am familiar with the information submitted in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>this and all</w:t>
            </w: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 attached document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 xml:space="preserve">and based on my inquiry of those individuals immediately responsible for obtaining the information, </w:t>
            </w: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I hereby certify, under penalty of law,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>that the submitted information is true, accurate and complete</w:t>
            </w: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 to the best of my knowledge. 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>I am aware that there are significant penalties for submitting false information, including the possibility of fine and imprisonment.</w:t>
            </w:r>
          </w:p>
          <w:p w:rsidR="00C62FEA" w:rsidRPr="00032089" w:rsidRDefault="00C62FEA" w:rsidP="003A410B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89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4261C6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032089" w:rsidRDefault="00C62FEA" w:rsidP="003A410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32089">
              <w:rPr>
                <w:rFonts w:ascii="Times New Roman" w:eastAsia="Times New Roman" w:hAnsi="Times New Roman" w:cs="Times New Roman"/>
                <w:b/>
              </w:rPr>
              <w:t>Certification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 xml:space="preserve">:  </w:t>
            </w:r>
            <w:r w:rsidRPr="0032613C">
              <w:rPr>
                <w:rFonts w:ascii="Times New Roman" w:eastAsia="Times New Roman" w:hAnsi="Times New Roman" w:cs="Times New Roman"/>
                <w:b/>
                <w:bCs/>
              </w:rPr>
              <w:t>I also certify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 xml:space="preserve"> that this waste is not a listed hazardous waste, and that this waste is not hazardous due to its characteristics and/or process knowledge and it is not a waste within the jurisdiction of the </w:t>
            </w:r>
            <w:r w:rsidR="00B73FF5">
              <w:rPr>
                <w:rFonts w:ascii="Times New Roman" w:eastAsia="Times New Roman" w:hAnsi="Times New Roman" w:cs="Times New Roman"/>
                <w:b/>
                <w:bCs/>
              </w:rPr>
              <w:t xml:space="preserve">Louisiana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 xml:space="preserve">Department of </w:t>
            </w:r>
            <w:r w:rsidR="006078BF">
              <w:rPr>
                <w:rFonts w:ascii="Times New Roman" w:eastAsia="Times New Roman" w:hAnsi="Times New Roman" w:cs="Times New Roman"/>
                <w:b/>
                <w:bCs/>
              </w:rPr>
              <w:t xml:space="preserve">Energy and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>Natural Resources, Office of Conservation.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73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eastAsia="Times New Roman" w:hAnsi="Times New Roman" w:cs="Times New Roman"/>
              </w:rPr>
              <w:t>Signature</w:t>
            </w:r>
          </w:p>
        </w:tc>
        <w:tc>
          <w:tcPr>
            <w:tcW w:w="437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eastAsia="Times New Roman" w:hAnsi="Times New Roman" w:cs="Times New Roman"/>
              </w:rPr>
              <w:t>Typed or Printed Name</w:t>
            </w:r>
          </w:p>
        </w:tc>
        <w:tc>
          <w:tcPr>
            <w:tcW w:w="4379" w:type="dxa"/>
            <w:gridSpan w:val="1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3A410B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eastAsia="Times New Roman" w:hAnsi="Times New Roman" w:cs="Times New Roman"/>
              </w:rPr>
              <w:t xml:space="preserve">Typed or Printed </w:t>
            </w:r>
            <w:r w:rsidR="00C62FEA" w:rsidRPr="00032089">
              <w:rPr>
                <w:rFonts w:ascii="Times New Roman" w:eastAsia="Times New Roman" w:hAnsi="Times New Roman" w:cs="Times New Roman"/>
              </w:rPr>
              <w:t>Title</w:t>
            </w:r>
          </w:p>
        </w:tc>
        <w:tc>
          <w:tcPr>
            <w:tcW w:w="4379" w:type="dxa"/>
            <w:gridSpan w:val="1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2613C" w:rsidRDefault="0032613C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13C" w:rsidRDefault="0032613C" w:rsidP="0032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FEA" w:rsidRPr="0032613C" w:rsidRDefault="00C62FEA" w:rsidP="0032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4379" w:type="dxa"/>
            <w:gridSpan w:val="1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000F" w:rsidRDefault="0020000F">
      <w:r>
        <w:br w:type="page"/>
      </w:r>
    </w:p>
    <w:tbl>
      <w:tblPr>
        <w:tblpPr w:leftFromText="180" w:rightFromText="180" w:horzAnchor="margin" w:tblpXSpec="center" w:tblpY="-6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0204"/>
        <w:gridCol w:w="285"/>
      </w:tblGrid>
      <w:tr w:rsidR="0020000F" w:rsidTr="0020000F">
        <w:trPr>
          <w:trHeight w:hRule="exact" w:val="432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0000F" w:rsidRPr="003A410B" w:rsidRDefault="0020000F" w:rsidP="003A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FEA" w:rsidTr="003A410B">
        <w:trPr>
          <w:trHeight w:hRule="exact" w:val="720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A410B" w:rsidRDefault="00C62FEA" w:rsidP="003A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DETAILED INSTRUCTIONS FOR NOTIFICATION FORM FOR </w:t>
            </w:r>
          </w:p>
          <w:p w:rsidR="00C62FEA" w:rsidRPr="003A410B" w:rsidRDefault="00C62FEA" w:rsidP="003A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GENERATORS OF INDUSTRIAL SOLID WASTE</w:t>
            </w:r>
          </w:p>
          <w:p w:rsidR="00C62FEA" w:rsidRPr="003A410B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20000F">
        <w:trPr>
          <w:trHeight w:hRule="exact" w:val="144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A410B" w:rsidRDefault="00C62FEA" w:rsidP="003A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FEA" w:rsidTr="00E5519E">
        <w:trPr>
          <w:trHeight w:hRule="exact" w:val="346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Company Name/Facility Name: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 Enter the name of the company; if there is a facility name enter it also.  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Mailing Address: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Enter the mailing address for the company/facility.   This office will mail all company/facility-related correspondence to this address.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Physical Location/Description: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Enter the street address (</w:t>
            </w:r>
            <w:r w:rsidRPr="003A410B">
              <w:rPr>
                <w:rFonts w:ascii="Times New Roman" w:eastAsia="Times New Roman" w:hAnsi="Times New Roman" w:cs="Times New Roman"/>
                <w:b/>
                <w:i/>
              </w:rPr>
              <w:t>not Post Office Box</w:t>
            </w:r>
            <w:r w:rsidRPr="003A410B">
              <w:rPr>
                <w:rFonts w:ascii="Times New Roman" w:eastAsia="Times New Roman" w:hAnsi="Times New Roman" w:cs="Times New Roman"/>
              </w:rPr>
              <w:t>); highway number; or other specific identifiers; and the city, parish, state, and zip code to which the information on this form applies.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Geographic Location: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Enter the latitude and longitude coordinates </w:t>
            </w:r>
            <w:r w:rsidRPr="003A410B">
              <w:rPr>
                <w:rFonts w:ascii="Times New Roman" w:eastAsia="Times New Roman" w:hAnsi="Times New Roman" w:cs="Times New Roman"/>
                <w:i/>
              </w:rPr>
              <w:t>to the second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for the location of the front gate of the company/facility. 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Contact Name/Title: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Enter the name and title of the person to contact regarding information supplied on this form and other related matters.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7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37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B743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410B">
              <w:rPr>
                <w:rFonts w:ascii="Times New Roman" w:hAnsi="Times New Roman" w:cs="Times New Roman"/>
                <w:b/>
              </w:rPr>
              <w:t xml:space="preserve">Contact Phone: 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Enter the phone number of the contact person. 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37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410B">
              <w:rPr>
                <w:rFonts w:ascii="Times New Roman" w:hAnsi="Times New Roman" w:cs="Times New Roman"/>
                <w:b/>
              </w:rPr>
              <w:t xml:space="preserve">Contact Email: 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Enter the email of the contact person.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86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tabs>
                <w:tab w:val="center" w:pos="5030"/>
              </w:tabs>
              <w:spacing w:after="0" w:line="240" w:lineRule="auto"/>
              <w:ind w:right="-105"/>
              <w:rPr>
                <w:rFonts w:ascii="Times New Roman" w:hAnsi="Times New Roman" w:cs="Times New Roman"/>
                <w:b/>
              </w:rPr>
            </w:pPr>
            <w:r w:rsidRPr="003A410B">
              <w:rPr>
                <w:rFonts w:ascii="Times New Roman" w:hAnsi="Times New Roman" w:cs="Times New Roman"/>
                <w:b/>
              </w:rPr>
              <w:t xml:space="preserve">Operator Name:  </w:t>
            </w:r>
            <w:r w:rsidRPr="003A410B">
              <w:rPr>
                <w:rFonts w:ascii="Times New Roman" w:hAnsi="Times New Roman" w:cs="Times New Roman"/>
              </w:rPr>
              <w:t>Enter the</w:t>
            </w:r>
            <w:r w:rsidRPr="003A410B">
              <w:rPr>
                <w:rFonts w:ascii="Times New Roman" w:hAnsi="Times New Roman" w:cs="Times New Roman"/>
                <w:b/>
              </w:rPr>
              <w:t xml:space="preserve"> </w:t>
            </w:r>
            <w:r w:rsidRPr="003A410B">
              <w:rPr>
                <w:rFonts w:ascii="Times New Roman" w:hAnsi="Times New Roman" w:cs="Times New Roman"/>
              </w:rPr>
              <w:t>name of the operator.  The operator is the person having legal authority and responsibility for the company/facility where industrial solid waste is generated or where solid waste is collected, received, processed or disposed.</w:t>
            </w:r>
            <w:r w:rsidRPr="003A41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4A2D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410B">
              <w:rPr>
                <w:rFonts w:ascii="Times New Roman" w:hAnsi="Times New Roman" w:cs="Times New Roman"/>
                <w:b/>
              </w:rPr>
              <w:t>Property Owner</w:t>
            </w:r>
            <w:r w:rsidR="004A2DDE">
              <w:rPr>
                <w:rFonts w:ascii="Times New Roman" w:hAnsi="Times New Roman" w:cs="Times New Roman"/>
                <w:b/>
              </w:rPr>
              <w:t>’s</w:t>
            </w:r>
            <w:r w:rsidRPr="003A410B">
              <w:rPr>
                <w:rFonts w:ascii="Times New Roman" w:hAnsi="Times New Roman" w:cs="Times New Roman"/>
                <w:b/>
              </w:rPr>
              <w:t xml:space="preserve"> Name:  </w:t>
            </w:r>
            <w:r w:rsidRPr="003A410B">
              <w:rPr>
                <w:rFonts w:ascii="Times New Roman" w:hAnsi="Times New Roman" w:cs="Times New Roman"/>
              </w:rPr>
              <w:t>Enter the</w:t>
            </w:r>
            <w:r w:rsidRPr="003A410B">
              <w:rPr>
                <w:rFonts w:ascii="Times New Roman" w:hAnsi="Times New Roman" w:cs="Times New Roman"/>
                <w:b/>
              </w:rPr>
              <w:t xml:space="preserve">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name(s) of the legal owner(s) of the property in which the site is located. Use an additional sheet to list </w:t>
            </w:r>
            <w:r w:rsidR="004A2DDE" w:rsidRPr="00027263">
              <w:rPr>
                <w:rFonts w:ascii="Times New Roman" w:eastAsia="Times New Roman" w:hAnsi="Times New Roman" w:cs="Times New Roman"/>
              </w:rPr>
              <w:t>multiple owners</w:t>
            </w:r>
            <w:r w:rsidR="004A2DDE">
              <w:rPr>
                <w:rFonts w:ascii="Times New Roman" w:eastAsia="Times New Roman" w:hAnsi="Times New Roman" w:cs="Times New Roman"/>
              </w:rPr>
              <w:t>’ mailing addresses</w:t>
            </w:r>
            <w:r w:rsidR="004A2DDE" w:rsidRPr="003A410B">
              <w:rPr>
                <w:rFonts w:ascii="Times New Roman" w:eastAsia="Times New Roman" w:hAnsi="Times New Roman" w:cs="Times New Roman"/>
              </w:rPr>
              <w:t xml:space="preserve">, </w:t>
            </w:r>
            <w:r w:rsidRPr="003A410B">
              <w:rPr>
                <w:rFonts w:ascii="Times New Roman" w:eastAsia="Times New Roman" w:hAnsi="Times New Roman" w:cs="Times New Roman"/>
              </w:rPr>
              <w:t>if necessary.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hAnsi="Times New Roman" w:cs="Times New Roman"/>
                <w:b/>
              </w:rPr>
              <w:t xml:space="preserve">Property Owner’s </w:t>
            </w:r>
            <w:r w:rsidR="003A410B">
              <w:rPr>
                <w:rFonts w:ascii="Times New Roman" w:hAnsi="Times New Roman" w:cs="Times New Roman"/>
                <w:b/>
              </w:rPr>
              <w:t xml:space="preserve">Mailing </w:t>
            </w:r>
            <w:r w:rsidRPr="003A410B">
              <w:rPr>
                <w:rFonts w:ascii="Times New Roman" w:hAnsi="Times New Roman" w:cs="Times New Roman"/>
                <w:b/>
              </w:rPr>
              <w:t xml:space="preserve">Address: 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Enter the mailing address of the owner(s) of the </w:t>
            </w:r>
            <w:r w:rsidR="00E5519E">
              <w:rPr>
                <w:rFonts w:ascii="Times New Roman" w:eastAsia="Times New Roman" w:hAnsi="Times New Roman" w:cs="Times New Roman"/>
              </w:rPr>
              <w:t>property</w:t>
            </w:r>
            <w:r w:rsidRPr="003A410B">
              <w:rPr>
                <w:rFonts w:ascii="Times New Roman" w:eastAsia="Times New Roman" w:hAnsi="Times New Roman" w:cs="Times New Roman"/>
              </w:rPr>
              <w:t>.</w:t>
            </w:r>
            <w:r w:rsidR="003A410B" w:rsidRPr="003A410B">
              <w:rPr>
                <w:rFonts w:ascii="Times New Roman" w:eastAsia="Times New Roman" w:hAnsi="Times New Roman" w:cs="Times New Roman"/>
              </w:rPr>
              <w:t xml:space="preserve"> Use an additional sheet, if necessary.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86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Description of Generated </w:t>
            </w:r>
            <w:r w:rsidRPr="003A410B">
              <w:rPr>
                <w:rFonts w:ascii="Times New Roman" w:eastAsia="Times New Roman" w:hAnsi="Times New Roman" w:cs="Times New Roman"/>
                <w:b/>
                <w:bCs/>
              </w:rPr>
              <w:t>Industrial</w:t>
            </w: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 Solid Wastes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 Reference the attached Industrial Waste Code List </w:t>
            </w:r>
          </w:p>
          <w:p w:rsidR="00C62FEA" w:rsidRPr="003A410B" w:rsidRDefault="00C62FEA" w:rsidP="00E55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410B">
              <w:rPr>
                <w:rFonts w:ascii="Times New Roman" w:eastAsia="Times New Roman" w:hAnsi="Times New Roman" w:cs="Times New Roman"/>
              </w:rPr>
              <w:t>(p. 4) to select the Waste Code(s).</w:t>
            </w:r>
            <w:r w:rsidRPr="003A410B">
              <w:rPr>
                <w:rFonts w:ascii="Times New Roman" w:eastAsia="Times New Roman" w:hAnsi="Times New Roman" w:cs="Times New Roman"/>
                <w:bCs/>
              </w:rPr>
              <w:t xml:space="preserve"> For more than 3 Waste Codes, copy p. 2, as needed, and attach. </w:t>
            </w:r>
          </w:p>
          <w:p w:rsidR="00C62FEA" w:rsidRPr="003A410B" w:rsidRDefault="00C62FEA" w:rsidP="00E551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i/>
              </w:rPr>
              <w:t>(NOTE:  Residential solid waste generators and commercial solid waste generators are not required to notify.)</w:t>
            </w:r>
          </w:p>
          <w:p w:rsidR="00C62FEA" w:rsidRPr="003A410B" w:rsidRDefault="00C62FEA" w:rsidP="00E551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Waste Code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three digit number from the Industrial Waste Code List (p. 6) that describes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Waste Name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a descriptive name of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576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Amount Generated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amount of waste to be generated annually for the period beginning July 1 and ending June 30 (include the unit of measure).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Waste Disposal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Mark the box indicating whether waste is to be disposed on-site or off-site.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Name of Disposal Facility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name of the facility where waste is to be disposed.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F82658">
        <w:trPr>
          <w:trHeight w:hRule="exact" w:val="640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Location of Disposal Facility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street address (</w:t>
            </w:r>
            <w:r w:rsidRPr="003A41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not Post Office Box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highway number; or other specific identifiers; and the city and state in which the disposal facility is located. 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Parish of Disposal Facility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Enter </w:t>
            </w:r>
            <w:r w:rsidRPr="003A41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the name of the parish in which the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disposal facility is located.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Process Description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a description of the process used to manufacture and/or generate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Chemical Description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chemical characteristics/description of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5F752C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644C18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Physical Description </w:t>
            </w:r>
            <w:r w:rsidRPr="00644C18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physical characteristics/description of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5F752C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644C18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Biological Description </w:t>
            </w:r>
            <w:r w:rsidRPr="00644C18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biological characteristics/description of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90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5F752C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644C18" w:rsidRDefault="00C62FEA" w:rsidP="003A410B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1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5F752C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Certification: 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Provide the signature, typed or printed name, and </w:t>
            </w:r>
            <w:r w:rsidR="004A2DDE">
              <w:rPr>
                <w:rFonts w:ascii="Times New Roman" w:eastAsia="Times New Roman" w:hAnsi="Times New Roman" w:cs="Times New Roman"/>
              </w:rPr>
              <w:t xml:space="preserve">typed or printed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title of the individual authorized to sign the notification form, along with the date of signature.  </w:t>
            </w:r>
          </w:p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4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DB3307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20000F">
        <w:trPr>
          <w:trHeight w:hRule="exact" w:val="910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NOTE:  There is no application fee </w:t>
            </w:r>
            <w:r w:rsidR="00C14C3B">
              <w:rPr>
                <w:rFonts w:ascii="Times New Roman" w:eastAsia="Times New Roman" w:hAnsi="Times New Roman" w:cs="Times New Roman"/>
                <w:b/>
              </w:rPr>
              <w:t xml:space="preserve">or annual fee </w:t>
            </w: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for this activity. </w:t>
            </w:r>
          </w:p>
          <w:p w:rsidR="00C62FEA" w:rsidRPr="003A410B" w:rsidRDefault="00C62FEA" w:rsidP="003A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62FEA" w:rsidRPr="003A410B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490" w:rsidRDefault="00961490" w:rsidP="00961490">
      <w:pPr>
        <w:tabs>
          <w:tab w:val="left" w:pos="390"/>
        </w:tabs>
        <w:spacing w:after="0" w:line="240" w:lineRule="auto"/>
        <w:ind w:left="360"/>
        <w:rPr>
          <w:rFonts w:ascii="Times New Roman" w:hAnsi="Times New Roman" w:cs="Times New Roman"/>
        </w:rPr>
        <w:sectPr w:rsidR="00961490" w:rsidSect="00C32DB8">
          <w:footerReference w:type="default" r:id="rId8"/>
          <w:pgSz w:w="12240" w:h="15840" w:code="1"/>
          <w:pgMar w:top="576" w:right="1440" w:bottom="288" w:left="1440" w:header="288" w:footer="288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6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10125"/>
        <w:gridCol w:w="325"/>
      </w:tblGrid>
      <w:tr w:rsidR="00961490" w:rsidTr="00DB3307">
        <w:trPr>
          <w:trHeight w:hRule="exact" w:val="90"/>
        </w:trPr>
        <w:tc>
          <w:tcPr>
            <w:tcW w:w="6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490" w:rsidRPr="00961490" w:rsidRDefault="00961490" w:rsidP="009B6F89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490" w:rsidRPr="00961490" w:rsidRDefault="00961490" w:rsidP="009B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61490" w:rsidRPr="00483B9C" w:rsidRDefault="00961490" w:rsidP="009B6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F89" w:rsidTr="00E12C56">
        <w:trPr>
          <w:trHeight w:hRule="exact" w:val="562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6F89" w:rsidRPr="00DB3307" w:rsidRDefault="009B6F89" w:rsidP="00E1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3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INDUSTRIAL WASTE CODE LIST</w:t>
            </w:r>
          </w:p>
        </w:tc>
      </w:tr>
      <w:tr w:rsidR="009B6F89" w:rsidTr="00CA7CD2">
        <w:trPr>
          <w:trHeight w:hRule="exact" w:val="625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6F89" w:rsidRPr="00DB3307" w:rsidRDefault="009B6F89" w:rsidP="009B6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An industrial waste number begins with the facility’s unique Solid Waste Facility Identification Number followed by the three digit waste code that is descriptive of the industrial waste.</w:t>
            </w:r>
          </w:p>
        </w:tc>
      </w:tr>
      <w:tr w:rsidR="009B6F89" w:rsidTr="009B6F89">
        <w:trPr>
          <w:trHeight w:hRule="exact" w:val="11335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6F89" w:rsidRPr="00DB3307" w:rsidRDefault="009B6F89" w:rsidP="009B6F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Absorbent Pads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  <w:b/>
                <w:bCs/>
              </w:rPr>
              <w:t>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Asbestos Contaminated Material/Asbestos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-036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Cooling Tower Basin Sludge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Ash/Incinerator and Boiler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-037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Impoundment Sludges/Solids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Baghouse Dust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-038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Paint Waste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Batteries Spent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-039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Process Unit 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Blasting Media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Sump Waste/Solids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Boiler Blowdown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Tank 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Carbon/Carbon Black/Coke/Coal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Wastewater Treatment Plant 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Catalyst/Cat Fines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Cement Kiln Dust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  <w:b/>
                <w:bCs/>
              </w:rPr>
              <w:t>Filters &amp; Filter Media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Clean out material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Filter Cake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Contaminated Concrete and insulation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Filter Media/Filters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Contaminated Piping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Contaminated Sand/Soil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  <w:b/>
                <w:bCs/>
              </w:rPr>
              <w:t>Aqueous Wastes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Cooling Tower Wood and Debris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Acid/Base Waste (Neutralized)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Desiccant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Antifreeze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ind w:right="-468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 xml:space="preserve">Distillation Bottoms/Distillate 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API Separator Supernatant (Middle Liquid)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Empty Contaminated Containers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Brine (Raw)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Fire Brick/Furnace Brick/Reactor Brick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Cleaners (Spent Neutralized)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Flocculent  Solids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Cooling Tower Blowdown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Foundry Sand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Leachate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Gypsum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Slurry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Insulation/Non-Asbestos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Tank Washwater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Laboratory Wastes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Wastewater, Not Otherwise Specified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Lime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Wastewater &amp; Solids/Sludges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Metallic Salts and Oxides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Off Spec./Spent Materials or Unused Materials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  <w:b/>
              </w:rPr>
              <w:t>Other Wastes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ind w:right="-468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PCB (Low-level PCB Contaminated Materials)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Miscellaneous; Not Otherwise Specified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Pesticide/Herbicide Contaminated Material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LDEQ Approved E&amp;P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Plant Maintenance Debris; Contaminated Articles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Slag/Smelting of Metallic Ore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Spent Bauxite (Red Mud)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Spent Caustic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Treated Woodwaste</w:t>
            </w:r>
          </w:p>
          <w:p w:rsidR="009B6F89" w:rsidRPr="00DB3307" w:rsidRDefault="009B6F89" w:rsidP="009B6F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Vessel, Exchanger, Tank, and Pipe Scales</w:t>
            </w:r>
          </w:p>
        </w:tc>
      </w:tr>
    </w:tbl>
    <w:tbl>
      <w:tblPr>
        <w:tblpPr w:leftFromText="180" w:rightFromText="180" w:vertAnchor="text" w:tblpX="-914" w:tblpY="-25499"/>
        <w:tblW w:w="3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24"/>
      </w:tblGrid>
      <w:tr w:rsidR="00032089" w:rsidTr="00032089">
        <w:trPr>
          <w:trHeight w:val="630"/>
        </w:trPr>
        <w:tc>
          <w:tcPr>
            <w:tcW w:w="324" w:type="dxa"/>
          </w:tcPr>
          <w:p w:rsidR="00032089" w:rsidRDefault="00032089" w:rsidP="00032089"/>
        </w:tc>
      </w:tr>
    </w:tbl>
    <w:p w:rsidR="007B0993" w:rsidRDefault="00B51119" w:rsidP="009B6F89">
      <w:pPr>
        <w:ind w:left="-720"/>
      </w:pPr>
    </w:p>
    <w:sectPr w:rsidR="007B0993" w:rsidSect="00483B9C">
      <w:pgSz w:w="12240" w:h="15840" w:code="1"/>
      <w:pgMar w:top="1440" w:right="1440" w:bottom="28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19" w:rsidRDefault="00B51119" w:rsidP="0040718D">
      <w:pPr>
        <w:spacing w:after="0" w:line="240" w:lineRule="auto"/>
      </w:pPr>
      <w:r>
        <w:separator/>
      </w:r>
    </w:p>
  </w:endnote>
  <w:endnote w:type="continuationSeparator" w:id="0">
    <w:p w:rsidR="00B51119" w:rsidRDefault="00B51119" w:rsidP="0040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9C" w:rsidRPr="00483B9C" w:rsidRDefault="00483B9C" w:rsidP="00483B9C">
    <w:pPr>
      <w:pStyle w:val="Footer"/>
      <w:tabs>
        <w:tab w:val="clear" w:pos="9360"/>
      </w:tabs>
      <w:ind w:left="-720" w:right="-810"/>
      <w:rPr>
        <w:sz w:val="20"/>
        <w:szCs w:val="20"/>
      </w:rPr>
    </w:pPr>
    <w:r w:rsidRPr="00483B9C">
      <w:rPr>
        <w:rFonts w:ascii="Times New Roman" w:hAnsi="Times New Roman" w:cs="Times New Roman"/>
        <w:sz w:val="20"/>
        <w:szCs w:val="20"/>
      </w:rPr>
      <w:t>Form_7165_r1</w:t>
    </w:r>
    <w:r w:rsidR="00B743AA">
      <w:rPr>
        <w:rFonts w:ascii="Times New Roman" w:hAnsi="Times New Roman" w:cs="Times New Roman"/>
        <w:sz w:val="20"/>
        <w:szCs w:val="20"/>
      </w:rPr>
      <w:t>1</w:t>
    </w:r>
    <w:r w:rsidRPr="00483B9C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</w:t>
    </w:r>
    <w:r w:rsidR="004261C6">
      <w:rPr>
        <w:b/>
        <w:sz w:val="20"/>
        <w:szCs w:val="20"/>
      </w:rPr>
      <w:t xml:space="preserve"> ATTENTION: ANY INFORMATION SUBMITTED TO LDEQ </w:t>
    </w:r>
    <w:r w:rsidR="004261C6" w:rsidRPr="00B32B79">
      <w:rPr>
        <w:b/>
        <w:sz w:val="20"/>
        <w:szCs w:val="20"/>
      </w:rPr>
      <w:t>MAY</w:t>
    </w:r>
    <w:r w:rsidR="006A5E10">
      <w:rPr>
        <w:b/>
        <w:sz w:val="20"/>
        <w:szCs w:val="20"/>
      </w:rPr>
      <w:t xml:space="preserve">      </w:t>
    </w:r>
    <w:r w:rsidR="004261C6" w:rsidRPr="004261C6">
      <w:rPr>
        <w:rFonts w:ascii="Times New Roman" w:hAnsi="Times New Roman" w:cs="Times New Roman"/>
        <w:i/>
        <w:sz w:val="20"/>
        <w:szCs w:val="20"/>
      </w:rPr>
      <w:t>Notif</w:t>
    </w:r>
    <w:r w:rsidR="006A5E10">
      <w:rPr>
        <w:rFonts w:ascii="Times New Roman" w:hAnsi="Times New Roman" w:cs="Times New Roman"/>
        <w:i/>
        <w:sz w:val="20"/>
        <w:szCs w:val="20"/>
      </w:rPr>
      <w:t>ication</w:t>
    </w:r>
    <w:r w:rsidR="004261C6" w:rsidRPr="004261C6">
      <w:rPr>
        <w:rFonts w:ascii="Times New Roman" w:hAnsi="Times New Roman" w:cs="Times New Roman"/>
        <w:i/>
        <w:sz w:val="20"/>
        <w:szCs w:val="20"/>
      </w:rPr>
      <w:t xml:space="preserve"> Form for Generators of Industrial S</w:t>
    </w:r>
    <w:r w:rsidR="00DF33C1">
      <w:rPr>
        <w:rFonts w:ascii="Times New Roman" w:hAnsi="Times New Roman" w:cs="Times New Roman"/>
        <w:i/>
        <w:sz w:val="20"/>
        <w:szCs w:val="20"/>
      </w:rPr>
      <w:t>W</w:t>
    </w:r>
    <w:r>
      <w:rPr>
        <w:b/>
        <w:sz w:val="20"/>
        <w:szCs w:val="20"/>
      </w:rPr>
      <w:t xml:space="preserve">            </w:t>
    </w:r>
    <w:r>
      <w:rPr>
        <w:sz w:val="20"/>
        <w:szCs w:val="20"/>
      </w:rPr>
      <w:t xml:space="preserve">              </w:t>
    </w:r>
  </w:p>
  <w:p w:rsidR="00961490" w:rsidRDefault="003B7628" w:rsidP="00483B9C">
    <w:pPr>
      <w:pStyle w:val="Footer"/>
      <w:tabs>
        <w:tab w:val="clear" w:pos="9360"/>
      </w:tabs>
      <w:ind w:left="-720" w:right="-810"/>
      <w:rPr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  <w:r w:rsidR="00483B9C" w:rsidRPr="00483B9C">
      <w:rPr>
        <w:rFonts w:ascii="Times New Roman" w:hAnsi="Times New Roman" w:cs="Times New Roman"/>
        <w:sz w:val="20"/>
        <w:szCs w:val="20"/>
      </w:rPr>
      <w:t>-</w:t>
    </w:r>
    <w:r w:rsidR="0032613C">
      <w:rPr>
        <w:rFonts w:ascii="Times New Roman" w:hAnsi="Times New Roman" w:cs="Times New Roman"/>
        <w:sz w:val="20"/>
        <w:szCs w:val="20"/>
      </w:rPr>
      <w:t>1</w:t>
    </w:r>
    <w:r w:rsidR="00F82658">
      <w:rPr>
        <w:rFonts w:ascii="Times New Roman" w:hAnsi="Times New Roman" w:cs="Times New Roman"/>
        <w:sz w:val="20"/>
        <w:szCs w:val="20"/>
      </w:rPr>
      <w:t>9</w:t>
    </w:r>
    <w:r w:rsidR="00483B9C" w:rsidRPr="00483B9C">
      <w:rPr>
        <w:rFonts w:ascii="Times New Roman" w:hAnsi="Times New Roman" w:cs="Times New Roman"/>
        <w:sz w:val="20"/>
        <w:szCs w:val="20"/>
      </w:rPr>
      <w:t>-202</w:t>
    </w:r>
    <w:r w:rsidR="00B743AA">
      <w:rPr>
        <w:rFonts w:ascii="Times New Roman" w:hAnsi="Times New Roman" w:cs="Times New Roman"/>
        <w:sz w:val="20"/>
        <w:szCs w:val="20"/>
      </w:rPr>
      <w:t>5</w:t>
    </w:r>
    <w:r w:rsidR="00483B9C">
      <w:rPr>
        <w:rFonts w:ascii="Times New Roman" w:hAnsi="Times New Roman" w:cs="Times New Roman"/>
        <w:sz w:val="20"/>
        <w:szCs w:val="20"/>
      </w:rPr>
      <w:t xml:space="preserve">     </w:t>
    </w:r>
    <w:r w:rsidR="006A5E10">
      <w:rPr>
        <w:rFonts w:ascii="Times New Roman" w:hAnsi="Times New Roman" w:cs="Times New Roman"/>
        <w:sz w:val="20"/>
        <w:szCs w:val="20"/>
      </w:rPr>
      <w:t xml:space="preserve">      </w:t>
    </w:r>
    <w:r w:rsidR="00DF33C1">
      <w:rPr>
        <w:b/>
        <w:sz w:val="20"/>
        <w:szCs w:val="20"/>
      </w:rPr>
      <w:t xml:space="preserve">BECOME PUBLIC RECORD IN ACCORDANCE WITH ACT 256 RLS 2019   </w:t>
    </w:r>
    <w:r w:rsidR="00961490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 w:rsidR="004261C6">
      <w:rPr>
        <w:rFonts w:ascii="Times New Roman" w:hAnsi="Times New Roman" w:cs="Times New Roman"/>
        <w:sz w:val="20"/>
        <w:szCs w:val="20"/>
      </w:rPr>
      <w:t xml:space="preserve">          </w:t>
    </w:r>
    <w:r w:rsidR="006A5E10">
      <w:rPr>
        <w:rFonts w:ascii="Times New Roman" w:hAnsi="Times New Roman" w:cs="Times New Roman"/>
        <w:sz w:val="20"/>
        <w:szCs w:val="20"/>
      </w:rPr>
      <w:t xml:space="preserve">      </w:t>
    </w:r>
    <w:r w:rsidR="00930093">
      <w:rPr>
        <w:rFonts w:ascii="Times New Roman" w:hAnsi="Times New Roman" w:cs="Times New Roman"/>
        <w:sz w:val="20"/>
        <w:szCs w:val="20"/>
      </w:rPr>
      <w:t xml:space="preserve">  </w:t>
    </w:r>
    <w:r w:rsidR="00961490" w:rsidRPr="00483B9C">
      <w:rPr>
        <w:rFonts w:ascii="Times New Roman" w:hAnsi="Times New Roman" w:cs="Times New Roman"/>
        <w:sz w:val="20"/>
        <w:szCs w:val="20"/>
      </w:rPr>
      <w:t xml:space="preserve">Page 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begin"/>
    </w:r>
    <w:r w:rsidR="00961490" w:rsidRPr="00483B9C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961490" w:rsidRPr="00483B9C">
      <w:rPr>
        <w:rFonts w:ascii="Times New Roman" w:hAnsi="Times New Roman" w:cs="Times New Roman"/>
        <w:sz w:val="20"/>
        <w:szCs w:val="20"/>
      </w:rPr>
      <w:fldChar w:fldCharType="separate"/>
    </w:r>
    <w:r w:rsidR="00096C93">
      <w:rPr>
        <w:rFonts w:ascii="Times New Roman" w:hAnsi="Times New Roman" w:cs="Times New Roman"/>
        <w:noProof/>
        <w:sz w:val="20"/>
        <w:szCs w:val="20"/>
      </w:rPr>
      <w:t>2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end"/>
    </w:r>
    <w:r w:rsidR="00961490" w:rsidRPr="00483B9C">
      <w:rPr>
        <w:rFonts w:ascii="Times New Roman" w:hAnsi="Times New Roman" w:cs="Times New Roman"/>
        <w:sz w:val="20"/>
        <w:szCs w:val="20"/>
      </w:rPr>
      <w:t xml:space="preserve"> of 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begin"/>
    </w:r>
    <w:r w:rsidR="00961490" w:rsidRPr="00483B9C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961490" w:rsidRPr="00483B9C">
      <w:rPr>
        <w:rFonts w:ascii="Times New Roman" w:hAnsi="Times New Roman" w:cs="Times New Roman"/>
        <w:sz w:val="20"/>
        <w:szCs w:val="20"/>
      </w:rPr>
      <w:fldChar w:fldCharType="separate"/>
    </w:r>
    <w:r w:rsidR="00096C93">
      <w:rPr>
        <w:rFonts w:ascii="Times New Roman" w:hAnsi="Times New Roman" w:cs="Times New Roman"/>
        <w:noProof/>
        <w:sz w:val="20"/>
        <w:szCs w:val="20"/>
      </w:rPr>
      <w:t>4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end"/>
    </w:r>
    <w:r w:rsidR="00483B9C">
      <w:rPr>
        <w:b/>
        <w:sz w:val="20"/>
        <w:szCs w:val="20"/>
      </w:rPr>
      <w:t xml:space="preserve">       </w:t>
    </w:r>
  </w:p>
  <w:p w:rsidR="0040718D" w:rsidRPr="00483B9C" w:rsidRDefault="0040718D" w:rsidP="00483B9C">
    <w:pPr>
      <w:pStyle w:val="Footer"/>
      <w:ind w:left="-72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19" w:rsidRDefault="00B51119" w:rsidP="0040718D">
      <w:pPr>
        <w:spacing w:after="0" w:line="240" w:lineRule="auto"/>
      </w:pPr>
      <w:r>
        <w:separator/>
      </w:r>
    </w:p>
  </w:footnote>
  <w:footnote w:type="continuationSeparator" w:id="0">
    <w:p w:rsidR="00B51119" w:rsidRDefault="00B51119" w:rsidP="0040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4C5C"/>
    <w:multiLevelType w:val="hybridMultilevel"/>
    <w:tmpl w:val="A4D4DE30"/>
    <w:lvl w:ilvl="0" w:tplc="559CB6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40B5"/>
    <w:multiLevelType w:val="hybridMultilevel"/>
    <w:tmpl w:val="189EA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53EB"/>
    <w:multiLevelType w:val="hybridMultilevel"/>
    <w:tmpl w:val="5D4CC4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977696D"/>
    <w:multiLevelType w:val="hybridMultilevel"/>
    <w:tmpl w:val="89FCF61E"/>
    <w:lvl w:ilvl="0" w:tplc="2E68C2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E79C5"/>
    <w:multiLevelType w:val="hybridMultilevel"/>
    <w:tmpl w:val="9924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86C83"/>
    <w:multiLevelType w:val="hybridMultilevel"/>
    <w:tmpl w:val="6CEAC1F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A9"/>
    <w:rsid w:val="0000578A"/>
    <w:rsid w:val="00031E53"/>
    <w:rsid w:val="00032089"/>
    <w:rsid w:val="00085CD7"/>
    <w:rsid w:val="00096C93"/>
    <w:rsid w:val="000B43EC"/>
    <w:rsid w:val="00103D96"/>
    <w:rsid w:val="001148BD"/>
    <w:rsid w:val="00117D5E"/>
    <w:rsid w:val="0012244A"/>
    <w:rsid w:val="00174BFB"/>
    <w:rsid w:val="00185BC9"/>
    <w:rsid w:val="001B40CA"/>
    <w:rsid w:val="0020000F"/>
    <w:rsid w:val="00216795"/>
    <w:rsid w:val="002859F6"/>
    <w:rsid w:val="0029235A"/>
    <w:rsid w:val="002A5EAE"/>
    <w:rsid w:val="002B4639"/>
    <w:rsid w:val="002E4180"/>
    <w:rsid w:val="0032613C"/>
    <w:rsid w:val="00354999"/>
    <w:rsid w:val="003A410B"/>
    <w:rsid w:val="003B7628"/>
    <w:rsid w:val="003C5B9D"/>
    <w:rsid w:val="003D70F0"/>
    <w:rsid w:val="003F665D"/>
    <w:rsid w:val="0040718D"/>
    <w:rsid w:val="004261C6"/>
    <w:rsid w:val="00483B9C"/>
    <w:rsid w:val="004A1EAD"/>
    <w:rsid w:val="004A2DDE"/>
    <w:rsid w:val="0054042B"/>
    <w:rsid w:val="005B3F4B"/>
    <w:rsid w:val="005F752C"/>
    <w:rsid w:val="006078BF"/>
    <w:rsid w:val="006A5E10"/>
    <w:rsid w:val="00703A2E"/>
    <w:rsid w:val="007173EC"/>
    <w:rsid w:val="00720A93"/>
    <w:rsid w:val="00796140"/>
    <w:rsid w:val="007F7A28"/>
    <w:rsid w:val="00872C9E"/>
    <w:rsid w:val="0088583E"/>
    <w:rsid w:val="008C36A9"/>
    <w:rsid w:val="008C6A69"/>
    <w:rsid w:val="0090752B"/>
    <w:rsid w:val="00930093"/>
    <w:rsid w:val="00961490"/>
    <w:rsid w:val="0097431E"/>
    <w:rsid w:val="009B6F89"/>
    <w:rsid w:val="009D3C82"/>
    <w:rsid w:val="009D79CA"/>
    <w:rsid w:val="009E3B14"/>
    <w:rsid w:val="00A2298F"/>
    <w:rsid w:val="00A33606"/>
    <w:rsid w:val="00A60B68"/>
    <w:rsid w:val="00A740F9"/>
    <w:rsid w:val="00A95258"/>
    <w:rsid w:val="00AE4572"/>
    <w:rsid w:val="00B13415"/>
    <w:rsid w:val="00B16660"/>
    <w:rsid w:val="00B51119"/>
    <w:rsid w:val="00B65AFE"/>
    <w:rsid w:val="00B73FF5"/>
    <w:rsid w:val="00B743AA"/>
    <w:rsid w:val="00B90220"/>
    <w:rsid w:val="00BB3A19"/>
    <w:rsid w:val="00BC0E2C"/>
    <w:rsid w:val="00BE2245"/>
    <w:rsid w:val="00C14C3B"/>
    <w:rsid w:val="00C32DB8"/>
    <w:rsid w:val="00C62FEA"/>
    <w:rsid w:val="00C866E8"/>
    <w:rsid w:val="00CA7CD2"/>
    <w:rsid w:val="00CC3CDE"/>
    <w:rsid w:val="00D70653"/>
    <w:rsid w:val="00DB3307"/>
    <w:rsid w:val="00DF33C1"/>
    <w:rsid w:val="00E12C56"/>
    <w:rsid w:val="00E206C1"/>
    <w:rsid w:val="00E35B6E"/>
    <w:rsid w:val="00E52979"/>
    <w:rsid w:val="00E5519E"/>
    <w:rsid w:val="00E84B79"/>
    <w:rsid w:val="00E8578E"/>
    <w:rsid w:val="00EE1241"/>
    <w:rsid w:val="00F0037D"/>
    <w:rsid w:val="00F46136"/>
    <w:rsid w:val="00F75A8B"/>
    <w:rsid w:val="00F82658"/>
    <w:rsid w:val="00F94385"/>
    <w:rsid w:val="00FD08A2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AE559-E916-4400-9BD5-ADC25DA6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8D"/>
  </w:style>
  <w:style w:type="paragraph" w:styleId="Footer">
    <w:name w:val="footer"/>
    <w:basedOn w:val="Normal"/>
    <w:link w:val="FooterChar"/>
    <w:uiPriority w:val="99"/>
    <w:unhideWhenUsed/>
    <w:rsid w:val="004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8D"/>
  </w:style>
  <w:style w:type="paragraph" w:styleId="ListParagraph">
    <w:name w:val="List Paragraph"/>
    <w:basedOn w:val="Normal"/>
    <w:uiPriority w:val="34"/>
    <w:qFormat/>
    <w:rsid w:val="00483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Bloodworth</dc:creator>
  <cp:keywords/>
  <dc:description/>
  <cp:lastModifiedBy>Deanna Bloodworth</cp:lastModifiedBy>
  <cp:revision>2</cp:revision>
  <cp:lastPrinted>2023-12-12T17:49:00Z</cp:lastPrinted>
  <dcterms:created xsi:type="dcterms:W3CDTF">2025-03-06T17:10:00Z</dcterms:created>
  <dcterms:modified xsi:type="dcterms:W3CDTF">2025-03-06T17:10:00Z</dcterms:modified>
</cp:coreProperties>
</file>